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2DB9E783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="00DD4984">
        <w:rPr>
          <w:b/>
          <w:bCs/>
          <w:sz w:val="28"/>
          <w:szCs w:val="28"/>
        </w:rPr>
        <w:t>Toluca</w:t>
      </w:r>
    </w:p>
    <w:p w14:paraId="616FF3C0" w14:textId="168B1C1B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</w:t>
      </w:r>
      <w:proofErr w:type="gramStart"/>
      <w:r>
        <w:t>Diciembre</w:t>
      </w:r>
      <w:proofErr w:type="gramEnd"/>
      <w:r>
        <w:t xml:space="preserve"> 2024 en </w:t>
      </w:r>
      <w:r w:rsidRPr="00FF7547">
        <w:t xml:space="preserve">Campus </w:t>
      </w:r>
      <w:r w:rsidR="00DD4984">
        <w:t>Toluca.</w:t>
      </w:r>
      <w:r>
        <w:t xml:space="preserve">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451920DC" w14:textId="0567BE17" w:rsidR="0057098B" w:rsidRDefault="0057098B" w:rsidP="0057098B">
      <w:r w:rsidRPr="001B6949">
        <w:rPr>
          <w:b/>
          <w:bCs/>
        </w:rPr>
        <w:t>Pintura de acuarelas</w:t>
      </w:r>
      <w:r>
        <w:t>: a través de ejercicios y espacios de juego, aprenderás, desarrollarás y perfeccionarás los fundamentos técnicos de la pintura con acuarelas</w:t>
      </w:r>
      <w:r w:rsidR="004C5176">
        <w:t xml:space="preserve">. </w:t>
      </w:r>
      <w:r>
        <w:t>De forma alterna, también podrás</w:t>
      </w:r>
      <w:r w:rsidR="004C5176">
        <w:t xml:space="preserve"> </w:t>
      </w:r>
      <w:r>
        <w:t>pasar un buen momento de recreación y sana convivencia.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3080"/>
        <w:gridCol w:w="713"/>
        <w:gridCol w:w="800"/>
        <w:gridCol w:w="645"/>
        <w:gridCol w:w="645"/>
        <w:gridCol w:w="1195"/>
      </w:tblGrid>
      <w:tr w:rsidR="002F02F8" w:rsidRPr="002F02F8" w14:paraId="42355153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254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Clave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28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Clase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6EC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Grupo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5E6" w14:textId="34AD6352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Día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C6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Inicio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5D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Fin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BD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b/>
                <w:bCs/>
                <w:color w:val="000000"/>
                <w:lang w:eastAsia="ko-KR"/>
              </w:rPr>
              <w:t>Duración</w:t>
            </w:r>
          </w:p>
        </w:tc>
      </w:tr>
      <w:tr w:rsidR="002F02F8" w:rsidRPr="002F02F8" w14:paraId="1F33DCAD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C2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YATE3018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70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Teatro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AC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CB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24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C27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21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6E6CF3FD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00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YATE3016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BD0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Teatro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A4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68C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58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E3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4F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7194FDAF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17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YATE3017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26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Teatro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23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32B7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E6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C13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9C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3F297E22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3F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31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52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E04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696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0F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57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76559A83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D07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03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2D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79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ABF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CC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AB3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304D9BF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C9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B0E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A0A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CF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13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C4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B2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33228C67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F2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2B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66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9F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8E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0A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AC9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35789A6F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9F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1A2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23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74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ED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43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45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594DC40E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77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YCAN3011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A1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Canto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90F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4D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61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97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2E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3C97D29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04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YDAM3010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80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Jazz en 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50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AD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BC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AD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98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5B9D495A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23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YDAM3014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9C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Jazz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04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CA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75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DE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C3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9C65FE2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8F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YDAM3015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14A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Jazz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ADF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A19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F9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971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44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227D60C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B7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78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árabe principiantes en 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70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53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D6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72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30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95F2793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52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FB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árabe principiantes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12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4B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67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2F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13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B54ECDA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39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B8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árabe principiantes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78D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CA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17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F4F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95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23145373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FC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CE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Bailes latinos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7FC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38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C9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10F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4C63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F68B03B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225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87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Bailes latinos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B4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E384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32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F1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D8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5645035F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AA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YDCA3057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B32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Bailes latinos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EFD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4BC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16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D1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F97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28C7022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2A8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YDCU3034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34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urbana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AF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31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16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12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C7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5D13982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D1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YDCU3022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237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urbana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97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27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C7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7E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90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1A8B73B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A8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YDCU3023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F1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Danza urbana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C9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972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9C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44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34B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7C45EF67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41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lastRenderedPageBreak/>
              <w:t>YLIT3015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03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Creación literaria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00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AC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51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C9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58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2D42824B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09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YLIT3011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EC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Creación literaria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EC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39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BF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87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A5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60E1EDDE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F4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YLIT3012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DC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Creación Literaria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87E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BE7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E9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90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7E6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F28137D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86C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ADC" w14:textId="635CF995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PMT1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(Violín)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25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6D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82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C3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25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A43DB91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F8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221" w14:textId="343D66B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PMT2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(Violín)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A6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FC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FA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51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E4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4CB0B39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35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81B" w14:textId="27BA4092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PMT3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(V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iolín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06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63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LuMa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02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A75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DE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F670B25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32C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42E" w14:textId="1BE6E4F0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PMT1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(Batería)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05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C5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MiJu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2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9F1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03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A669302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C60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1DC" w14:textId="7BFB8B59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PMT2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(Batería)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D9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6E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MiJu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15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58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63F4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B4E3325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7D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F2D" w14:textId="7AD28764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PMT3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(B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atería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107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80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MiJu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490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35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FA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51AB139E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BFC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859" w14:textId="151F11F2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PMT1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(Teclado)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1D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83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LuMiVi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00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880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AA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5DD0D6E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684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1EF" w14:textId="3B5B643F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PMT2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(Teclado)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85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8C7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LuMiVi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B7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45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94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3D9D24C0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E2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YMUS3005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888" w14:textId="70183FA5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Música PMT3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ko-KR"/>
              </w:rPr>
              <w:t>(Teclado)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2C8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53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LuMiVi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122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19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6E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6211DE0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6F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YVFO3014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3AE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Fotografía digital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B6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BB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D5E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6BB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A7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724B92FB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CCA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YVFO3010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7F0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Fotografía digital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0C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D9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DC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15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01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29BDF546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9F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YVFO3011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9C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Fotografía digital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062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46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MaVi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44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13:00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B2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14:30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F6F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01ED736F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0F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YMCU3015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D49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Guitarra en 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CB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927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12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F2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F6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43962C0E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D96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YMCU3021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92D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Guitarra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15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995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C2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43C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90E3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2923EFC4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BE2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YMCU3022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56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Guitarra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D1D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141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DD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17:00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332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18:30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9B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753CB309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8B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YVDI3014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508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Dibujo PMT1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8B8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B7F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837A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168" w14:textId="77777777" w:rsidR="002F02F8" w:rsidRPr="002F02F8" w:rsidRDefault="002F02F8" w:rsidP="002F0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D56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7E576B9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3AB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YVDI3012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466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Dibujo PMT2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A2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8B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429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729" w14:textId="77777777" w:rsidR="002F02F8" w:rsidRPr="002F02F8" w:rsidRDefault="002F02F8" w:rsidP="002F0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790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  <w:tr w:rsidR="002F02F8" w:rsidRPr="002F02F8" w14:paraId="1F691BB0" w14:textId="77777777" w:rsidTr="002F02F8">
        <w:trPr>
          <w:trHeight w:val="29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EA7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YVDI3013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4665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Dibujo PMT3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F7B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601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3C3" w14:textId="77777777" w:rsidR="002F02F8" w:rsidRPr="002F02F8" w:rsidRDefault="002F02F8" w:rsidP="002F0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proofErr w:type="spellStart"/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LuJu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721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15:00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710" w14:textId="77777777" w:rsidR="002F02F8" w:rsidRPr="002F02F8" w:rsidRDefault="002F02F8" w:rsidP="002F02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16:30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B85" w14:textId="77777777" w:rsidR="002F02F8" w:rsidRPr="002F02F8" w:rsidRDefault="002F02F8" w:rsidP="002F0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ko-KR"/>
              </w:rPr>
            </w:pPr>
            <w:r w:rsidRPr="002F02F8">
              <w:rPr>
                <w:rFonts w:ascii="Calibri" w:eastAsia="Times New Roman" w:hAnsi="Calibri" w:cs="Calibri"/>
                <w:color w:val="000000"/>
                <w:lang w:eastAsia="ko-KR"/>
              </w:rPr>
              <w:t>5 semanas</w:t>
            </w:r>
          </w:p>
        </w:tc>
      </w:tr>
    </w:tbl>
    <w:p w14:paraId="383E1D8C" w14:textId="2CC55FDA" w:rsidR="002F02F8" w:rsidRDefault="002F02F8" w:rsidP="001E646C"/>
    <w:p w14:paraId="77232478" w14:textId="77777777" w:rsidR="002F02F8" w:rsidRDefault="002F02F8" w:rsidP="002F02F8">
      <w:r>
        <w:rPr>
          <w:b/>
          <w:bCs/>
        </w:rPr>
        <w:t>Teatro</w:t>
      </w:r>
      <w:r>
        <w:t xml:space="preserve">: </w:t>
      </w:r>
      <w:r>
        <w:rPr>
          <w:rStyle w:val="c9dxtc"/>
        </w:rPr>
        <w:t>Descubre tu talento en la actuación y desarrolla mejores habilidades para presentarte frente a un público: en el escenario, un salón de clases o un auditorio.</w:t>
      </w:r>
    </w:p>
    <w:p w14:paraId="1A3B14D2" w14:textId="77777777" w:rsidR="002F02F8" w:rsidRDefault="002F02F8" w:rsidP="002F02F8">
      <w:r>
        <w:rPr>
          <w:b/>
          <w:bCs/>
        </w:rPr>
        <w:t>Canto</w:t>
      </w:r>
      <w:r>
        <w:t xml:space="preserve">: </w:t>
      </w:r>
      <w:r>
        <w:rPr>
          <w:rStyle w:val="c9dxtc"/>
        </w:rPr>
        <w:t>Aprende la técnica adecuada para cantar tus canciones favoritas, tenemos niveles principiantes e intermedios si ya has tomado clases antes.</w:t>
      </w:r>
    </w:p>
    <w:p w14:paraId="679A6E44" w14:textId="77777777" w:rsidR="002F02F8" w:rsidRDefault="002F02F8" w:rsidP="002F02F8">
      <w:r>
        <w:rPr>
          <w:b/>
          <w:bCs/>
        </w:rPr>
        <w:t>Jazz</w:t>
      </w:r>
      <w:r>
        <w:t xml:space="preserve">: </w:t>
      </w:r>
      <w:r>
        <w:rPr>
          <w:rStyle w:val="c9dxtc"/>
        </w:rPr>
        <w:t xml:space="preserve">Aprenderás a bailar danza Jazz, que se crea de diferentes estilos de baile y emplea múltiples técnicas como las del </w:t>
      </w:r>
      <w:proofErr w:type="gramStart"/>
      <w:r>
        <w:rPr>
          <w:rStyle w:val="c9dxtc"/>
        </w:rPr>
        <w:t>ballet</w:t>
      </w:r>
      <w:proofErr w:type="gramEnd"/>
      <w:r>
        <w:rPr>
          <w:rStyle w:val="c9dxtc"/>
        </w:rPr>
        <w:t xml:space="preserve"> clásico, la danza contemporánea y la expresión corporal.</w:t>
      </w:r>
    </w:p>
    <w:p w14:paraId="2A850677" w14:textId="77777777" w:rsidR="002F02F8" w:rsidRDefault="002F02F8" w:rsidP="002F02F8">
      <w:r>
        <w:rPr>
          <w:b/>
          <w:bCs/>
        </w:rPr>
        <w:t>Danza árabe</w:t>
      </w:r>
      <w:r>
        <w:t xml:space="preserve">: </w:t>
      </w:r>
      <w:r>
        <w:rPr>
          <w:rStyle w:val="c9dxtc"/>
        </w:rPr>
        <w:t>Conocerás la técnica, música y ritmos de los países orientales, ejercitándote de una manera divertida y aprenderás a bailar todos los estilos de danzas árabes.</w:t>
      </w:r>
    </w:p>
    <w:p w14:paraId="4C55BBF3" w14:textId="77777777" w:rsidR="002F02F8" w:rsidRDefault="002F02F8" w:rsidP="002F02F8">
      <w:r>
        <w:rPr>
          <w:b/>
          <w:bCs/>
        </w:rPr>
        <w:t>Bailes latinos</w:t>
      </w:r>
      <w:r>
        <w:t xml:space="preserve">: </w:t>
      </w:r>
      <w:r>
        <w:rPr>
          <w:rStyle w:val="c9dxtc"/>
        </w:rPr>
        <w:t>¿Quieres aprender a bailar en pareja? Esta clase es para ti. Salsa, cumbia, bachata, tango, merengue, chachachá y muchos estilos más.</w:t>
      </w:r>
    </w:p>
    <w:p w14:paraId="10184660" w14:textId="77777777" w:rsidR="002F02F8" w:rsidRDefault="002F02F8" w:rsidP="002F02F8">
      <w:r>
        <w:rPr>
          <w:b/>
          <w:bCs/>
        </w:rPr>
        <w:t>Danza urbana</w:t>
      </w:r>
      <w:r>
        <w:t xml:space="preserve">: </w:t>
      </w:r>
      <w:proofErr w:type="spellStart"/>
      <w:r>
        <w:rPr>
          <w:rStyle w:val="c9dxtc"/>
        </w:rPr>
        <w:t>Popping</w:t>
      </w:r>
      <w:proofErr w:type="spellEnd"/>
      <w:r>
        <w:rPr>
          <w:rStyle w:val="c9dxtc"/>
        </w:rPr>
        <w:t xml:space="preserve">, </w:t>
      </w:r>
      <w:proofErr w:type="spellStart"/>
      <w:r>
        <w:rPr>
          <w:rStyle w:val="c9dxtc"/>
        </w:rPr>
        <w:t>Whacking</w:t>
      </w:r>
      <w:proofErr w:type="spellEnd"/>
      <w:r>
        <w:rPr>
          <w:rStyle w:val="c9dxtc"/>
        </w:rPr>
        <w:t xml:space="preserve">, </w:t>
      </w:r>
      <w:proofErr w:type="spellStart"/>
      <w:r>
        <w:rPr>
          <w:rStyle w:val="c9dxtc"/>
        </w:rPr>
        <w:t>Locking</w:t>
      </w:r>
      <w:proofErr w:type="spellEnd"/>
      <w:r>
        <w:rPr>
          <w:rStyle w:val="c9dxtc"/>
        </w:rPr>
        <w:t xml:space="preserve">, House y </w:t>
      </w:r>
      <w:proofErr w:type="spellStart"/>
      <w:r>
        <w:rPr>
          <w:rStyle w:val="c9dxtc"/>
        </w:rPr>
        <w:t>Krump</w:t>
      </w:r>
      <w:proofErr w:type="spellEnd"/>
      <w:r>
        <w:rPr>
          <w:rStyle w:val="c9dxtc"/>
        </w:rPr>
        <w:t xml:space="preserve"> son solo algunos de los estilos de danza urbana, o danza callejera, que podrás aprender en esta clase.</w:t>
      </w:r>
    </w:p>
    <w:p w14:paraId="0E509656" w14:textId="77777777" w:rsidR="002F02F8" w:rsidRDefault="002F02F8" w:rsidP="002F02F8">
      <w:r>
        <w:rPr>
          <w:b/>
          <w:bCs/>
        </w:rPr>
        <w:t>Creación literaria</w:t>
      </w:r>
      <w:r>
        <w:t xml:space="preserve">: </w:t>
      </w:r>
      <w:r>
        <w:rPr>
          <w:rStyle w:val="c9dxtc"/>
        </w:rPr>
        <w:t>Escribirás tus propios textos acompañado/a del profesor y tus compañeros. Estas clases están enfocadas en producir materiales para concursar en VIBRART.</w:t>
      </w:r>
    </w:p>
    <w:p w14:paraId="44A42354" w14:textId="77777777" w:rsidR="002F02F8" w:rsidRDefault="002F02F8" w:rsidP="002F02F8">
      <w:r>
        <w:rPr>
          <w:b/>
          <w:bCs/>
        </w:rPr>
        <w:t>Violín</w:t>
      </w:r>
      <w:r>
        <w:t xml:space="preserve">: </w:t>
      </w:r>
      <w:r>
        <w:rPr>
          <w:rStyle w:val="c9dxtc"/>
        </w:rPr>
        <w:t>Aprende a tocar el violín con la técnica adecuada y la teoría musical necesaria.</w:t>
      </w:r>
    </w:p>
    <w:p w14:paraId="67EC2F4C" w14:textId="77777777" w:rsidR="002F02F8" w:rsidRDefault="002F02F8" w:rsidP="002F02F8">
      <w:r>
        <w:rPr>
          <w:b/>
          <w:bCs/>
        </w:rPr>
        <w:t>Batería</w:t>
      </w:r>
      <w:r>
        <w:t xml:space="preserve">: </w:t>
      </w:r>
      <w:r>
        <w:rPr>
          <w:rStyle w:val="c9dxtc"/>
        </w:rPr>
        <w:t>Sabrás cómo tocar la batería y aprenderás a llevar el ritmo en las canciones. ¿No tienes batería? Tenemos practicadores para que puedas tomar la clase sin problemas.</w:t>
      </w:r>
    </w:p>
    <w:p w14:paraId="6ADF5205" w14:textId="77777777" w:rsidR="002F02F8" w:rsidRDefault="002F02F8" w:rsidP="002F02F8">
      <w:r>
        <w:rPr>
          <w:b/>
          <w:bCs/>
        </w:rPr>
        <w:lastRenderedPageBreak/>
        <w:t>Teclado</w:t>
      </w:r>
      <w:r>
        <w:t xml:space="preserve">: </w:t>
      </w:r>
      <w:r>
        <w:rPr>
          <w:rStyle w:val="c9dxtc"/>
        </w:rPr>
        <w:t>Aprenderás a tocar el teclado desde cero con una técnica adecuada y la teoría musical básica. En el nivel intermedio podrás desarrollar tus intereses musicales de una manera más personalizada.</w:t>
      </w:r>
    </w:p>
    <w:p w14:paraId="2AFAEB57" w14:textId="0D337D53" w:rsidR="002F02F8" w:rsidRDefault="002F02F8" w:rsidP="002F02F8">
      <w:pPr>
        <w:rPr>
          <w:rStyle w:val="c9dxtc"/>
        </w:rPr>
      </w:pPr>
      <w:r>
        <w:rPr>
          <w:b/>
          <w:bCs/>
        </w:rPr>
        <w:t>Fotografía digital</w:t>
      </w:r>
      <w:r>
        <w:t xml:space="preserve">: </w:t>
      </w:r>
      <w:r>
        <w:rPr>
          <w:rStyle w:val="c9dxtc"/>
        </w:rPr>
        <w:t>Conocerás todas las funciones de una cámara digital y aprenderás teoría y técnicas para tomar las mejores fotos.</w:t>
      </w:r>
    </w:p>
    <w:p w14:paraId="507871E2" w14:textId="3524163C" w:rsidR="002F02F8" w:rsidRDefault="002F02F8" w:rsidP="002F02F8">
      <w:r>
        <w:rPr>
          <w:b/>
          <w:bCs/>
        </w:rPr>
        <w:t>Dibujo</w:t>
      </w:r>
      <w:r>
        <w:t xml:space="preserve">: </w:t>
      </w:r>
      <w:r>
        <w:rPr>
          <w:rStyle w:val="c9dxtc"/>
        </w:rPr>
        <w:t xml:space="preserve">Desarrolla la técnica </w:t>
      </w:r>
      <w:r>
        <w:rPr>
          <w:rStyle w:val="c9dxtc"/>
        </w:rPr>
        <w:t>de dibujo</w:t>
      </w:r>
      <w:r>
        <w:rPr>
          <w:rStyle w:val="c9dxtc"/>
        </w:rPr>
        <w:t xml:space="preserve"> en estas clases con lápiz y carboncillo</w:t>
      </w:r>
      <w:r>
        <w:rPr>
          <w:rStyle w:val="c9dxtc"/>
        </w:rPr>
        <w:t>.</w:t>
      </w:r>
      <w:r>
        <w:rPr>
          <w:rStyle w:val="c9dxtc"/>
        </w:rPr>
        <w:t xml:space="preserve"> Si lo puedes imaginar, lo puedes crear.</w:t>
      </w:r>
    </w:p>
    <w:p w14:paraId="0B5B8134" w14:textId="77777777" w:rsidR="002F02F8" w:rsidRDefault="002F02F8" w:rsidP="002F02F8"/>
    <w:sectPr w:rsidR="002F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60EB0"/>
    <w:rsid w:val="001E646C"/>
    <w:rsid w:val="002F02F8"/>
    <w:rsid w:val="003205D3"/>
    <w:rsid w:val="004C5176"/>
    <w:rsid w:val="00534C42"/>
    <w:rsid w:val="0057098B"/>
    <w:rsid w:val="008E6DBC"/>
    <w:rsid w:val="00907385"/>
    <w:rsid w:val="00D900AC"/>
    <w:rsid w:val="00D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dxtc">
    <w:name w:val="c9dxtc"/>
    <w:basedOn w:val="Fuentedeprrafopredeter"/>
    <w:rsid w:val="002F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Elisa Daniel Padilla</cp:lastModifiedBy>
  <cp:revision>3</cp:revision>
  <dcterms:created xsi:type="dcterms:W3CDTF">2024-07-11T23:18:00Z</dcterms:created>
  <dcterms:modified xsi:type="dcterms:W3CDTF">2024-07-12T00:01:00Z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