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1106B8D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0A9301E1" w:rsidR="0057098B" w:rsidRPr="002F4DED" w:rsidRDefault="0057098B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 w:rsidRPr="002F4DED">
        <w:rPr>
          <w:b/>
          <w:bCs/>
          <w:sz w:val="28"/>
          <w:szCs w:val="28"/>
        </w:rPr>
        <w:t xml:space="preserve"> - </w:t>
      </w:r>
      <w:r w:rsidRPr="00247CF9">
        <w:rPr>
          <w:b/>
          <w:bCs/>
          <w:sz w:val="28"/>
          <w:szCs w:val="28"/>
        </w:rPr>
        <w:t xml:space="preserve">Campus </w:t>
      </w:r>
      <w:r w:rsidR="001A1BC9">
        <w:rPr>
          <w:b/>
          <w:bCs/>
          <w:sz w:val="28"/>
          <w:szCs w:val="28"/>
        </w:rPr>
        <w:t>Sinaloa</w:t>
      </w:r>
    </w:p>
    <w:p w14:paraId="616FF3C0" w14:textId="285B791D" w:rsidR="0057098B" w:rsidRDefault="0057098B" w:rsidP="0057098B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el semestre Agosto – </w:t>
      </w:r>
      <w:proofErr w:type="gramStart"/>
      <w:r>
        <w:t>Diciembre</w:t>
      </w:r>
      <w:proofErr w:type="gramEnd"/>
      <w:r>
        <w:t xml:space="preserve"> 2024 en </w:t>
      </w:r>
      <w:r w:rsidRPr="00FF7547">
        <w:t xml:space="preserve">Campus </w:t>
      </w:r>
      <w:r w:rsidR="001A1BC9">
        <w:t>Sinaloa</w:t>
      </w:r>
      <w:r>
        <w:t>. 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160EB0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1EE7059D" w14:textId="5895CC93" w:rsidR="0057098B" w:rsidRDefault="0057098B" w:rsidP="0057098B">
      <w:pPr>
        <w:rPr>
          <w:b/>
          <w:bCs/>
        </w:rPr>
      </w:pPr>
    </w:p>
    <w:p w14:paraId="72C83898" w14:textId="77777777" w:rsidR="001A1BC9" w:rsidRPr="006F255D" w:rsidRDefault="001A1BC9" w:rsidP="001A1BC9">
      <w:pPr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Pr="006F255D">
        <w:rPr>
          <w:rFonts w:cstheme="minorHAnsi"/>
          <w:b/>
          <w:bCs/>
        </w:rPr>
        <w:t>intura</w:t>
      </w:r>
      <w:r>
        <w:rPr>
          <w:rFonts w:cstheme="minorHAnsi"/>
          <w:b/>
          <w:bCs/>
        </w:rPr>
        <w:t xml:space="preserve">: </w:t>
      </w:r>
      <w:r w:rsidRPr="006F255D">
        <w:rPr>
          <w:rFonts w:cstheme="minorHAnsi"/>
        </w:rPr>
        <w:t>El taller de pintura te da la oportunidad de conocer y dominar técnicas como el óleo, acrílico y la acuarela, dentro de un ambiente de gran compañerismo, el taller inicia con una introducción al dibujo (conocimientos básicos, planteamiento, fundamentos del dibujo, sombreado, composición</w:t>
      </w:r>
      <w:r>
        <w:rPr>
          <w:rFonts w:cstheme="minorHAnsi"/>
        </w:rPr>
        <w:t>,</w:t>
      </w:r>
      <w:r w:rsidRPr="006F255D">
        <w:rPr>
          <w:rFonts w:cstheme="minorHAnsi"/>
        </w:rPr>
        <w:t xml:space="preserve"> entre otros) utilizando técnicas como el grafito, carbones y sanguinas.</w:t>
      </w:r>
      <w:r>
        <w:rPr>
          <w:rFonts w:cstheme="minorHAnsi"/>
        </w:rPr>
        <w:t xml:space="preserve"> </w:t>
      </w:r>
      <w:r w:rsidRPr="006F255D">
        <w:rPr>
          <w:rFonts w:cstheme="minorHAnsi"/>
        </w:rPr>
        <w:t>Date la oportunidad de adentrarte al increíble mundo de la pintura de caballete</w:t>
      </w:r>
      <w:r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1A1BC9" w14:paraId="6D1FF363" w14:textId="77777777" w:rsidTr="00265787">
        <w:tc>
          <w:tcPr>
            <w:tcW w:w="1129" w:type="dxa"/>
          </w:tcPr>
          <w:p w14:paraId="06302100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7F6EA130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522AA460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48F0CD1E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58F9D45C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0354ACCF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62763D71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A1BC9" w14:paraId="66079B39" w14:textId="77777777" w:rsidTr="00265787">
        <w:tc>
          <w:tcPr>
            <w:tcW w:w="1129" w:type="dxa"/>
          </w:tcPr>
          <w:p w14:paraId="7DC91DEA" w14:textId="77777777" w:rsidR="001A1BC9" w:rsidRPr="001B6949" w:rsidRDefault="001A1BC9" w:rsidP="0026578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B6949">
              <w:t>YVPI3001</w:t>
            </w:r>
          </w:p>
        </w:tc>
        <w:tc>
          <w:tcPr>
            <w:tcW w:w="2650" w:type="dxa"/>
          </w:tcPr>
          <w:p w14:paraId="278D8B14" w14:textId="77777777" w:rsidR="001A1BC9" w:rsidRDefault="001A1BC9" w:rsidP="00265787">
            <w:r>
              <w:t xml:space="preserve">Pintura </w:t>
            </w:r>
          </w:p>
        </w:tc>
        <w:tc>
          <w:tcPr>
            <w:tcW w:w="829" w:type="dxa"/>
          </w:tcPr>
          <w:p w14:paraId="7C1D357C" w14:textId="77777777" w:rsidR="001A1BC9" w:rsidRDefault="001A1BC9" w:rsidP="00265787">
            <w:r>
              <w:t>50</w:t>
            </w:r>
          </w:p>
        </w:tc>
        <w:tc>
          <w:tcPr>
            <w:tcW w:w="1537" w:type="dxa"/>
          </w:tcPr>
          <w:p w14:paraId="0799D13C" w14:textId="58536500" w:rsidR="001A1BC9" w:rsidRDefault="001A1BC9" w:rsidP="00265787">
            <w:r>
              <w:t>Lu, mi</w:t>
            </w:r>
            <w:r w:rsidR="00DC7D11">
              <w:t>, vi</w:t>
            </w:r>
          </w:p>
        </w:tc>
        <w:tc>
          <w:tcPr>
            <w:tcW w:w="784" w:type="dxa"/>
          </w:tcPr>
          <w:p w14:paraId="32FC8F96" w14:textId="1D94C638" w:rsidR="001A1BC9" w:rsidRDefault="001A1BC9" w:rsidP="00265787">
            <w:r>
              <w:t>16:</w:t>
            </w:r>
            <w:r w:rsidR="00DC7D11">
              <w:t>0</w:t>
            </w:r>
            <w:r>
              <w:t>0</w:t>
            </w:r>
          </w:p>
        </w:tc>
        <w:tc>
          <w:tcPr>
            <w:tcW w:w="1147" w:type="dxa"/>
          </w:tcPr>
          <w:p w14:paraId="1E1D4E74" w14:textId="5F5C6284" w:rsidR="001A1BC9" w:rsidRDefault="001A1BC9" w:rsidP="00265787">
            <w:r>
              <w:t>1</w:t>
            </w:r>
            <w:r w:rsidR="00DC7D11">
              <w:t>7</w:t>
            </w:r>
            <w:r>
              <w:t>:00</w:t>
            </w:r>
          </w:p>
        </w:tc>
        <w:tc>
          <w:tcPr>
            <w:tcW w:w="1274" w:type="dxa"/>
          </w:tcPr>
          <w:p w14:paraId="65576D43" w14:textId="77777777" w:rsidR="001A1BC9" w:rsidRDefault="001A1BC9" w:rsidP="00265787">
            <w:r>
              <w:t>16 semanas</w:t>
            </w:r>
          </w:p>
        </w:tc>
      </w:tr>
      <w:tr w:rsidR="001A1BC9" w14:paraId="1C4C4F19" w14:textId="77777777" w:rsidTr="00265787">
        <w:tc>
          <w:tcPr>
            <w:tcW w:w="1129" w:type="dxa"/>
          </w:tcPr>
          <w:p w14:paraId="4CDACB86" w14:textId="095605AF" w:rsidR="001A1BC9" w:rsidRDefault="001A1BC9" w:rsidP="00265787">
            <w:r w:rsidRPr="001B6949">
              <w:t>YVPI30</w:t>
            </w:r>
            <w:r w:rsidR="00DC7D11">
              <w:t>14</w:t>
            </w:r>
          </w:p>
        </w:tc>
        <w:tc>
          <w:tcPr>
            <w:tcW w:w="2650" w:type="dxa"/>
          </w:tcPr>
          <w:p w14:paraId="00BEAA27" w14:textId="23085EB3" w:rsidR="001A1BC9" w:rsidRDefault="001A1BC9" w:rsidP="00265787">
            <w:r>
              <w:t xml:space="preserve">Pintura </w:t>
            </w:r>
            <w:r w:rsidR="00DC7D11">
              <w:t>PMT1</w:t>
            </w:r>
          </w:p>
        </w:tc>
        <w:tc>
          <w:tcPr>
            <w:tcW w:w="829" w:type="dxa"/>
          </w:tcPr>
          <w:p w14:paraId="2D923ECF" w14:textId="522F04CD" w:rsidR="001A1BC9" w:rsidRDefault="00DC7D11" w:rsidP="00265787">
            <w:r>
              <w:t>601</w:t>
            </w:r>
          </w:p>
        </w:tc>
        <w:tc>
          <w:tcPr>
            <w:tcW w:w="1537" w:type="dxa"/>
          </w:tcPr>
          <w:p w14:paraId="5E805E38" w14:textId="4221B01F" w:rsidR="001A1BC9" w:rsidRDefault="00DC7D11" w:rsidP="00265787">
            <w:r>
              <w:t>Ma, ju</w:t>
            </w:r>
          </w:p>
        </w:tc>
        <w:tc>
          <w:tcPr>
            <w:tcW w:w="784" w:type="dxa"/>
          </w:tcPr>
          <w:p w14:paraId="7DAB7992" w14:textId="2480CBEE" w:rsidR="001A1BC9" w:rsidRDefault="001A1BC9" w:rsidP="00265787">
            <w:r>
              <w:t>1</w:t>
            </w:r>
            <w:r w:rsidR="00DC7D11">
              <w:t>0</w:t>
            </w:r>
            <w:r>
              <w:t>:00</w:t>
            </w:r>
          </w:p>
        </w:tc>
        <w:tc>
          <w:tcPr>
            <w:tcW w:w="1147" w:type="dxa"/>
          </w:tcPr>
          <w:p w14:paraId="3663DBDD" w14:textId="1249FF21" w:rsidR="001A1BC9" w:rsidRDefault="001A1BC9" w:rsidP="00265787">
            <w:r>
              <w:t>1</w:t>
            </w:r>
            <w:r w:rsidR="00DC7D11">
              <w:t>1</w:t>
            </w:r>
            <w:r>
              <w:t>:</w:t>
            </w:r>
            <w:r w:rsidR="00DC7D11">
              <w:t>3</w:t>
            </w:r>
            <w:r>
              <w:t>0</w:t>
            </w:r>
          </w:p>
        </w:tc>
        <w:tc>
          <w:tcPr>
            <w:tcW w:w="1274" w:type="dxa"/>
          </w:tcPr>
          <w:p w14:paraId="2FF670A6" w14:textId="2D1EBBEF" w:rsidR="001A1BC9" w:rsidRDefault="00DC7D11" w:rsidP="00265787">
            <w:r>
              <w:t>5 semanas</w:t>
            </w:r>
          </w:p>
        </w:tc>
      </w:tr>
      <w:tr w:rsidR="001A1BC9" w14:paraId="28CC1A92" w14:textId="77777777" w:rsidTr="00265787">
        <w:tc>
          <w:tcPr>
            <w:tcW w:w="1129" w:type="dxa"/>
          </w:tcPr>
          <w:p w14:paraId="36832DCD" w14:textId="51C3CFF0" w:rsidR="001A1BC9" w:rsidRPr="001B6949" w:rsidRDefault="001A1BC9" w:rsidP="00265787">
            <w:r w:rsidRPr="001B6949">
              <w:t>YVPI30</w:t>
            </w:r>
            <w:r w:rsidR="00DC7D11">
              <w:t>11</w:t>
            </w:r>
          </w:p>
        </w:tc>
        <w:tc>
          <w:tcPr>
            <w:tcW w:w="2650" w:type="dxa"/>
          </w:tcPr>
          <w:p w14:paraId="6180E265" w14:textId="6C7C6982" w:rsidR="001A1BC9" w:rsidRDefault="001A1BC9" w:rsidP="00265787">
            <w:r>
              <w:t xml:space="preserve">Pintura </w:t>
            </w:r>
            <w:r w:rsidR="00DC7D11">
              <w:t>PMT2</w:t>
            </w:r>
          </w:p>
        </w:tc>
        <w:tc>
          <w:tcPr>
            <w:tcW w:w="829" w:type="dxa"/>
          </w:tcPr>
          <w:p w14:paraId="287A1D20" w14:textId="0341070B" w:rsidR="001A1BC9" w:rsidRDefault="00DC7D11" w:rsidP="00265787">
            <w:r>
              <w:t>601</w:t>
            </w:r>
          </w:p>
        </w:tc>
        <w:tc>
          <w:tcPr>
            <w:tcW w:w="1537" w:type="dxa"/>
          </w:tcPr>
          <w:p w14:paraId="6FBC25B2" w14:textId="6BA550B5" w:rsidR="001A1BC9" w:rsidRDefault="00DC7D11" w:rsidP="00265787">
            <w:r>
              <w:t>Ma</w:t>
            </w:r>
            <w:r w:rsidR="001A1BC9">
              <w:t xml:space="preserve">, </w:t>
            </w:r>
            <w:r>
              <w:t>Ju</w:t>
            </w:r>
          </w:p>
        </w:tc>
        <w:tc>
          <w:tcPr>
            <w:tcW w:w="784" w:type="dxa"/>
          </w:tcPr>
          <w:p w14:paraId="1FFF0C09" w14:textId="29A5D084" w:rsidR="001A1BC9" w:rsidRDefault="001A1BC9" w:rsidP="00265787">
            <w:r>
              <w:t>1</w:t>
            </w:r>
            <w:r w:rsidR="00DC7D11">
              <w:t>0</w:t>
            </w:r>
            <w:r>
              <w:t>:00</w:t>
            </w:r>
          </w:p>
        </w:tc>
        <w:tc>
          <w:tcPr>
            <w:tcW w:w="1147" w:type="dxa"/>
          </w:tcPr>
          <w:p w14:paraId="167D7E2D" w14:textId="1BA92A8D" w:rsidR="001A1BC9" w:rsidRDefault="001A1BC9" w:rsidP="00265787">
            <w:r>
              <w:t>1</w:t>
            </w:r>
            <w:r w:rsidR="00DC7D11">
              <w:t>1</w:t>
            </w:r>
            <w:r>
              <w:t>:30</w:t>
            </w:r>
          </w:p>
        </w:tc>
        <w:tc>
          <w:tcPr>
            <w:tcW w:w="1274" w:type="dxa"/>
          </w:tcPr>
          <w:p w14:paraId="675E5412" w14:textId="3A91CB0F" w:rsidR="001A1BC9" w:rsidRDefault="00DC7D11" w:rsidP="00265787">
            <w:r>
              <w:t>5</w:t>
            </w:r>
            <w:r w:rsidR="001A1BC9">
              <w:t xml:space="preserve"> semanas</w:t>
            </w:r>
          </w:p>
        </w:tc>
      </w:tr>
      <w:tr w:rsidR="001A1BC9" w14:paraId="2645FDEF" w14:textId="77777777" w:rsidTr="00265787">
        <w:tc>
          <w:tcPr>
            <w:tcW w:w="1129" w:type="dxa"/>
          </w:tcPr>
          <w:p w14:paraId="39241953" w14:textId="025917B4" w:rsidR="001A1BC9" w:rsidRPr="001B6949" w:rsidRDefault="001A1BC9" w:rsidP="00265787">
            <w:r w:rsidRPr="001B6949">
              <w:t>YVPI30</w:t>
            </w:r>
            <w:r w:rsidR="00DC7D11">
              <w:t>14</w:t>
            </w:r>
          </w:p>
        </w:tc>
        <w:tc>
          <w:tcPr>
            <w:tcW w:w="2650" w:type="dxa"/>
          </w:tcPr>
          <w:p w14:paraId="38EC472A" w14:textId="31B6F880" w:rsidR="001A1BC9" w:rsidRDefault="001A1BC9" w:rsidP="00265787">
            <w:r>
              <w:t xml:space="preserve">Pintura </w:t>
            </w:r>
            <w:r w:rsidR="00DC7D11">
              <w:t>PMT1</w:t>
            </w:r>
          </w:p>
        </w:tc>
        <w:tc>
          <w:tcPr>
            <w:tcW w:w="829" w:type="dxa"/>
          </w:tcPr>
          <w:p w14:paraId="5B72F112" w14:textId="243BAFF5" w:rsidR="001A1BC9" w:rsidRDefault="00DC7D11" w:rsidP="00265787">
            <w:r>
              <w:t>600</w:t>
            </w:r>
          </w:p>
        </w:tc>
        <w:tc>
          <w:tcPr>
            <w:tcW w:w="1537" w:type="dxa"/>
          </w:tcPr>
          <w:p w14:paraId="63971F12" w14:textId="293179FA" w:rsidR="001A1BC9" w:rsidRDefault="001A1BC9" w:rsidP="00265787">
            <w:r>
              <w:t>Lu, mi</w:t>
            </w:r>
            <w:r w:rsidR="00DC7D11">
              <w:t>, vi</w:t>
            </w:r>
          </w:p>
        </w:tc>
        <w:tc>
          <w:tcPr>
            <w:tcW w:w="784" w:type="dxa"/>
          </w:tcPr>
          <w:p w14:paraId="378FE615" w14:textId="195C076D" w:rsidR="001A1BC9" w:rsidRDefault="001A1BC9" w:rsidP="00265787">
            <w:r>
              <w:t>1</w:t>
            </w:r>
            <w:r w:rsidR="00DC7D11">
              <w:t>7</w:t>
            </w:r>
            <w:r>
              <w:t>:00</w:t>
            </w:r>
          </w:p>
        </w:tc>
        <w:tc>
          <w:tcPr>
            <w:tcW w:w="1147" w:type="dxa"/>
          </w:tcPr>
          <w:p w14:paraId="267A86BA" w14:textId="5AE7E5D6" w:rsidR="001A1BC9" w:rsidRDefault="001A1BC9" w:rsidP="00265787">
            <w:r>
              <w:t>1</w:t>
            </w:r>
            <w:r w:rsidR="00DC7D11">
              <w:t>8</w:t>
            </w:r>
            <w:r>
              <w:t>:00</w:t>
            </w:r>
          </w:p>
        </w:tc>
        <w:tc>
          <w:tcPr>
            <w:tcW w:w="1274" w:type="dxa"/>
          </w:tcPr>
          <w:p w14:paraId="458F51E8" w14:textId="37C63620" w:rsidR="001A1BC9" w:rsidRDefault="00DC7D11" w:rsidP="00265787">
            <w:r>
              <w:t xml:space="preserve">5 </w:t>
            </w:r>
            <w:r w:rsidR="001A1BC9">
              <w:t>semanas</w:t>
            </w:r>
          </w:p>
        </w:tc>
      </w:tr>
      <w:tr w:rsidR="00DC7D11" w14:paraId="0B967CA3" w14:textId="77777777" w:rsidTr="00265787">
        <w:tc>
          <w:tcPr>
            <w:tcW w:w="1129" w:type="dxa"/>
          </w:tcPr>
          <w:p w14:paraId="66F374E8" w14:textId="53FB8029" w:rsidR="00DC7D11" w:rsidRPr="001B6949" w:rsidRDefault="00DC7D11" w:rsidP="00265787">
            <w:r>
              <w:t>YVPI3011</w:t>
            </w:r>
          </w:p>
        </w:tc>
        <w:tc>
          <w:tcPr>
            <w:tcW w:w="2650" w:type="dxa"/>
          </w:tcPr>
          <w:p w14:paraId="24D8E8B6" w14:textId="551357C5" w:rsidR="00DC7D11" w:rsidRDefault="00DC7D11" w:rsidP="00265787">
            <w:r>
              <w:t>Pintura PMT2</w:t>
            </w:r>
          </w:p>
        </w:tc>
        <w:tc>
          <w:tcPr>
            <w:tcW w:w="829" w:type="dxa"/>
          </w:tcPr>
          <w:p w14:paraId="30644E55" w14:textId="05BB7082" w:rsidR="00DC7D11" w:rsidRDefault="00DC7D11" w:rsidP="00265787">
            <w:r>
              <w:t>600</w:t>
            </w:r>
          </w:p>
        </w:tc>
        <w:tc>
          <w:tcPr>
            <w:tcW w:w="1537" w:type="dxa"/>
          </w:tcPr>
          <w:p w14:paraId="131DDFE9" w14:textId="20EAEE5D" w:rsidR="00DC7D11" w:rsidRDefault="00DC7D11" w:rsidP="00265787">
            <w:r>
              <w:t>Lu, mi, vi</w:t>
            </w:r>
          </w:p>
        </w:tc>
        <w:tc>
          <w:tcPr>
            <w:tcW w:w="784" w:type="dxa"/>
          </w:tcPr>
          <w:p w14:paraId="7C2396A1" w14:textId="64F9D4FA" w:rsidR="00DC7D11" w:rsidRDefault="00DC7D11" w:rsidP="00265787">
            <w:r>
              <w:t>17:00</w:t>
            </w:r>
          </w:p>
        </w:tc>
        <w:tc>
          <w:tcPr>
            <w:tcW w:w="1147" w:type="dxa"/>
          </w:tcPr>
          <w:p w14:paraId="7C568609" w14:textId="3E752BD8" w:rsidR="00DC7D11" w:rsidRDefault="00DC7D11" w:rsidP="00265787">
            <w:r>
              <w:t>18:00</w:t>
            </w:r>
          </w:p>
        </w:tc>
        <w:tc>
          <w:tcPr>
            <w:tcW w:w="1274" w:type="dxa"/>
          </w:tcPr>
          <w:p w14:paraId="1E6108AC" w14:textId="5A84D3B0" w:rsidR="00DC7D11" w:rsidRDefault="00DC7D11" w:rsidP="00265787">
            <w:r>
              <w:t>5 semanas</w:t>
            </w:r>
          </w:p>
        </w:tc>
      </w:tr>
      <w:tr w:rsidR="00DC7D11" w14:paraId="4F5D4A6A" w14:textId="77777777" w:rsidTr="00265787">
        <w:tc>
          <w:tcPr>
            <w:tcW w:w="1129" w:type="dxa"/>
          </w:tcPr>
          <w:p w14:paraId="5C8369AF" w14:textId="22D2B57B" w:rsidR="00DC7D11" w:rsidRDefault="00DC7D11" w:rsidP="00265787">
            <w:r>
              <w:t>YVPI3012</w:t>
            </w:r>
          </w:p>
        </w:tc>
        <w:tc>
          <w:tcPr>
            <w:tcW w:w="2650" w:type="dxa"/>
          </w:tcPr>
          <w:p w14:paraId="387A47D9" w14:textId="14F2D6BA" w:rsidR="00DC7D11" w:rsidRDefault="00DC7D11" w:rsidP="00265787">
            <w:r>
              <w:t>Pintura PMT3</w:t>
            </w:r>
          </w:p>
        </w:tc>
        <w:tc>
          <w:tcPr>
            <w:tcW w:w="829" w:type="dxa"/>
          </w:tcPr>
          <w:p w14:paraId="4623318A" w14:textId="01111F0A" w:rsidR="00DC7D11" w:rsidRDefault="00DC7D11" w:rsidP="00265787">
            <w:r>
              <w:t>600</w:t>
            </w:r>
          </w:p>
        </w:tc>
        <w:tc>
          <w:tcPr>
            <w:tcW w:w="1537" w:type="dxa"/>
          </w:tcPr>
          <w:p w14:paraId="4F304F94" w14:textId="2480B1BE" w:rsidR="00DC7D11" w:rsidRDefault="00DC7D11" w:rsidP="00265787">
            <w:r>
              <w:t xml:space="preserve">Lu, </w:t>
            </w:r>
            <w:proofErr w:type="spellStart"/>
            <w:proofErr w:type="gramStart"/>
            <w:r>
              <w:t>mi,vi</w:t>
            </w:r>
            <w:proofErr w:type="spellEnd"/>
            <w:proofErr w:type="gramEnd"/>
          </w:p>
        </w:tc>
        <w:tc>
          <w:tcPr>
            <w:tcW w:w="784" w:type="dxa"/>
          </w:tcPr>
          <w:p w14:paraId="0B69AF72" w14:textId="6A0236AD" w:rsidR="00DC7D11" w:rsidRDefault="00DC7D11" w:rsidP="00265787">
            <w:r>
              <w:t>17:00</w:t>
            </w:r>
          </w:p>
        </w:tc>
        <w:tc>
          <w:tcPr>
            <w:tcW w:w="1147" w:type="dxa"/>
          </w:tcPr>
          <w:p w14:paraId="707C513F" w14:textId="6FEA0A89" w:rsidR="00DC7D11" w:rsidRDefault="00DC7D11" w:rsidP="00265787">
            <w:r>
              <w:t>18:00</w:t>
            </w:r>
          </w:p>
        </w:tc>
        <w:tc>
          <w:tcPr>
            <w:tcW w:w="1274" w:type="dxa"/>
          </w:tcPr>
          <w:p w14:paraId="6C45DDDD" w14:textId="3C244982" w:rsidR="00DC7D11" w:rsidRDefault="00DC7D11" w:rsidP="00265787">
            <w:r>
              <w:t>5 semanas</w:t>
            </w:r>
          </w:p>
        </w:tc>
      </w:tr>
    </w:tbl>
    <w:p w14:paraId="662B8CB1" w14:textId="77777777" w:rsidR="001A1BC9" w:rsidRDefault="001A1BC9" w:rsidP="001A1BC9">
      <w:pPr>
        <w:rPr>
          <w:b/>
          <w:bCs/>
        </w:rPr>
      </w:pPr>
    </w:p>
    <w:p w14:paraId="2FC15E75" w14:textId="77777777" w:rsidR="001A1BC9" w:rsidRDefault="001A1BC9" w:rsidP="001A1BC9">
      <w:pPr>
        <w:rPr>
          <w:b/>
          <w:bCs/>
        </w:rPr>
      </w:pPr>
    </w:p>
    <w:p w14:paraId="28518785" w14:textId="77777777" w:rsidR="001A1BC9" w:rsidRDefault="001A1BC9" w:rsidP="001A1BC9">
      <w:pPr>
        <w:spacing w:after="0"/>
      </w:pPr>
      <w:r w:rsidRPr="00724B82">
        <w:rPr>
          <w:b/>
          <w:bCs/>
        </w:rPr>
        <w:t>Danza urbana:</w:t>
      </w:r>
      <w:r>
        <w:rPr>
          <w:b/>
          <w:bCs/>
        </w:rPr>
        <w:t xml:space="preserve"> </w:t>
      </w:r>
      <w:r>
        <w:t>HIP y HOP es más que una música. Hip es la sabiduría y conciencia, Hop es el Movimiento. Hip Hop es el Movimiento Consciente, donde expresas lo que más sientes. Ven con nosotros y aprende el lenguaje de la Danza Urbana.</w:t>
      </w:r>
    </w:p>
    <w:p w14:paraId="5AC8CB10" w14:textId="77777777" w:rsidR="001A1BC9" w:rsidRDefault="001A1BC9" w:rsidP="001A1BC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4"/>
        <w:gridCol w:w="2627"/>
        <w:gridCol w:w="829"/>
        <w:gridCol w:w="1533"/>
        <w:gridCol w:w="784"/>
        <w:gridCol w:w="1141"/>
        <w:gridCol w:w="1272"/>
      </w:tblGrid>
      <w:tr w:rsidR="001A1BC9" w14:paraId="4EC53232" w14:textId="77777777" w:rsidTr="00265787">
        <w:tc>
          <w:tcPr>
            <w:tcW w:w="1164" w:type="dxa"/>
          </w:tcPr>
          <w:p w14:paraId="6423052B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27" w:type="dxa"/>
          </w:tcPr>
          <w:p w14:paraId="2E8A3317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06D6C57D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3" w:type="dxa"/>
          </w:tcPr>
          <w:p w14:paraId="7862EE80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06649725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1" w:type="dxa"/>
          </w:tcPr>
          <w:p w14:paraId="5C07169E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2" w:type="dxa"/>
          </w:tcPr>
          <w:p w14:paraId="16FBA3BC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A1BC9" w14:paraId="46F9C013" w14:textId="77777777" w:rsidTr="00265787">
        <w:tc>
          <w:tcPr>
            <w:tcW w:w="1164" w:type="dxa"/>
          </w:tcPr>
          <w:p w14:paraId="7E238C44" w14:textId="77777777" w:rsidR="001A1BC9" w:rsidRPr="003A30A3" w:rsidRDefault="001A1BC9" w:rsidP="0026578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A30A3">
              <w:t>YDCU3015</w:t>
            </w:r>
          </w:p>
        </w:tc>
        <w:tc>
          <w:tcPr>
            <w:tcW w:w="2627" w:type="dxa"/>
          </w:tcPr>
          <w:p w14:paraId="34C90052" w14:textId="77777777" w:rsidR="001A1BC9" w:rsidRDefault="001A1BC9" w:rsidP="00265787">
            <w:r>
              <w:t>Danza urbana</w:t>
            </w:r>
          </w:p>
        </w:tc>
        <w:tc>
          <w:tcPr>
            <w:tcW w:w="829" w:type="dxa"/>
          </w:tcPr>
          <w:p w14:paraId="1E1E07C2" w14:textId="77777777" w:rsidR="001A1BC9" w:rsidRDefault="001A1BC9" w:rsidP="00265787">
            <w:r>
              <w:t>50</w:t>
            </w:r>
          </w:p>
        </w:tc>
        <w:tc>
          <w:tcPr>
            <w:tcW w:w="1533" w:type="dxa"/>
          </w:tcPr>
          <w:p w14:paraId="011C5946" w14:textId="77777777" w:rsidR="001A1BC9" w:rsidRDefault="001A1BC9" w:rsidP="00265787">
            <w:r>
              <w:t xml:space="preserve">Lu, </w:t>
            </w:r>
            <w:proofErr w:type="spellStart"/>
            <w:r>
              <w:t>ma</w:t>
            </w:r>
            <w:proofErr w:type="spellEnd"/>
            <w:r>
              <w:t>, mi</w:t>
            </w:r>
          </w:p>
        </w:tc>
        <w:tc>
          <w:tcPr>
            <w:tcW w:w="784" w:type="dxa"/>
          </w:tcPr>
          <w:p w14:paraId="379983F5" w14:textId="77777777" w:rsidR="001A1BC9" w:rsidRDefault="001A1BC9" w:rsidP="00265787">
            <w:r>
              <w:t>15:00</w:t>
            </w:r>
          </w:p>
        </w:tc>
        <w:tc>
          <w:tcPr>
            <w:tcW w:w="1141" w:type="dxa"/>
          </w:tcPr>
          <w:p w14:paraId="17682A52" w14:textId="77777777" w:rsidR="001A1BC9" w:rsidRDefault="001A1BC9" w:rsidP="00265787">
            <w:r>
              <w:t>16:00</w:t>
            </w:r>
          </w:p>
        </w:tc>
        <w:tc>
          <w:tcPr>
            <w:tcW w:w="1272" w:type="dxa"/>
          </w:tcPr>
          <w:p w14:paraId="122C4257" w14:textId="77777777" w:rsidR="001A1BC9" w:rsidRDefault="001A1BC9" w:rsidP="00265787">
            <w:r>
              <w:t>16 semanas</w:t>
            </w:r>
          </w:p>
        </w:tc>
      </w:tr>
    </w:tbl>
    <w:p w14:paraId="764A62C7" w14:textId="77777777" w:rsidR="001A1BC9" w:rsidRDefault="001A1BC9" w:rsidP="001A1BC9"/>
    <w:p w14:paraId="3E2ACF6B" w14:textId="77777777" w:rsidR="001A1BC9" w:rsidRPr="00850345" w:rsidRDefault="001A1BC9" w:rsidP="001A1BC9">
      <w:pPr>
        <w:spacing w:after="0"/>
        <w:rPr>
          <w:lang w:val="es-ES"/>
        </w:rPr>
      </w:pPr>
      <w:r>
        <w:rPr>
          <w:b/>
          <w:bCs/>
          <w:lang w:val="es-ES"/>
        </w:rPr>
        <w:lastRenderedPageBreak/>
        <w:t xml:space="preserve">Música: </w:t>
      </w:r>
      <w:r w:rsidRPr="00850345">
        <w:rPr>
          <w:lang w:val="es-ES"/>
        </w:rPr>
        <w:t>En el taller de Música, encontrarás un buen ambiente para aprender a tocar algún instrumento, además podrás aprender a leer música y/o a continuar con los estudios que hayas hecho.</w:t>
      </w:r>
    </w:p>
    <w:p w14:paraId="0B640DFF" w14:textId="77777777" w:rsidR="001A1BC9" w:rsidRDefault="001A1BC9" w:rsidP="001A1BC9">
      <w:pPr>
        <w:spacing w:after="0"/>
        <w:rPr>
          <w:lang w:val="es-ES"/>
        </w:rPr>
      </w:pPr>
      <w:r w:rsidRPr="00850345">
        <w:rPr>
          <w:lang w:val="es-ES"/>
        </w:rPr>
        <w:t>Instrumentos:</w:t>
      </w:r>
      <w:r>
        <w:rPr>
          <w:lang w:val="es-ES"/>
        </w:rPr>
        <w:t xml:space="preserve"> </w:t>
      </w:r>
      <w:r w:rsidRPr="00850345">
        <w:rPr>
          <w:lang w:val="es-ES"/>
        </w:rPr>
        <w:t>Piano, teclado, Bajo, Guitarra, batería, Saxofón, percusión y flauta.</w:t>
      </w:r>
    </w:p>
    <w:p w14:paraId="1879A61D" w14:textId="77777777" w:rsidR="001A1BC9" w:rsidRPr="00850345" w:rsidRDefault="001A1BC9" w:rsidP="001A1BC9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2585"/>
        <w:gridCol w:w="829"/>
        <w:gridCol w:w="1537"/>
        <w:gridCol w:w="783"/>
        <w:gridCol w:w="1131"/>
        <w:gridCol w:w="1269"/>
      </w:tblGrid>
      <w:tr w:rsidR="001A1BC9" w14:paraId="7AC3B993" w14:textId="77777777" w:rsidTr="00265787">
        <w:tc>
          <w:tcPr>
            <w:tcW w:w="1216" w:type="dxa"/>
          </w:tcPr>
          <w:p w14:paraId="0DE65C0A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585" w:type="dxa"/>
          </w:tcPr>
          <w:p w14:paraId="59659345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28CF9B47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3F84CB22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3" w:type="dxa"/>
          </w:tcPr>
          <w:p w14:paraId="6471B71C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31" w:type="dxa"/>
          </w:tcPr>
          <w:p w14:paraId="798A8C41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69" w:type="dxa"/>
          </w:tcPr>
          <w:p w14:paraId="533386B5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A1BC9" w14:paraId="43814D35" w14:textId="77777777" w:rsidTr="00265787">
        <w:tc>
          <w:tcPr>
            <w:tcW w:w="1216" w:type="dxa"/>
          </w:tcPr>
          <w:p w14:paraId="41B324DA" w14:textId="77777777" w:rsidR="001A1BC9" w:rsidRPr="00850345" w:rsidRDefault="001A1BC9" w:rsidP="00265787">
            <w:r w:rsidRPr="00850345">
              <w:t>YMUS3001</w:t>
            </w:r>
          </w:p>
          <w:p w14:paraId="1099A121" w14:textId="77777777" w:rsidR="001A1BC9" w:rsidRPr="00850345" w:rsidRDefault="001A1BC9" w:rsidP="0026578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85" w:type="dxa"/>
          </w:tcPr>
          <w:p w14:paraId="70C731F9" w14:textId="77777777" w:rsidR="001A1BC9" w:rsidRDefault="001A1BC9" w:rsidP="00265787">
            <w:r>
              <w:t>Música</w:t>
            </w:r>
          </w:p>
        </w:tc>
        <w:tc>
          <w:tcPr>
            <w:tcW w:w="829" w:type="dxa"/>
          </w:tcPr>
          <w:p w14:paraId="24D50622" w14:textId="77777777" w:rsidR="001A1BC9" w:rsidRDefault="001A1BC9" w:rsidP="00265787">
            <w:r>
              <w:t>50</w:t>
            </w:r>
          </w:p>
        </w:tc>
        <w:tc>
          <w:tcPr>
            <w:tcW w:w="1537" w:type="dxa"/>
          </w:tcPr>
          <w:p w14:paraId="1B5916C1" w14:textId="77777777" w:rsidR="001A1BC9" w:rsidRDefault="001A1BC9" w:rsidP="00265787">
            <w:r>
              <w:t>Lu, mi, vi</w:t>
            </w:r>
          </w:p>
        </w:tc>
        <w:tc>
          <w:tcPr>
            <w:tcW w:w="783" w:type="dxa"/>
          </w:tcPr>
          <w:p w14:paraId="43CA99C5" w14:textId="77777777" w:rsidR="001A1BC9" w:rsidRDefault="001A1BC9" w:rsidP="00265787">
            <w:r>
              <w:t>16:00</w:t>
            </w:r>
          </w:p>
        </w:tc>
        <w:tc>
          <w:tcPr>
            <w:tcW w:w="1131" w:type="dxa"/>
          </w:tcPr>
          <w:p w14:paraId="4E79E21F" w14:textId="77777777" w:rsidR="001A1BC9" w:rsidRDefault="001A1BC9" w:rsidP="00265787">
            <w:r>
              <w:t>17:00</w:t>
            </w:r>
          </w:p>
        </w:tc>
        <w:tc>
          <w:tcPr>
            <w:tcW w:w="1269" w:type="dxa"/>
          </w:tcPr>
          <w:p w14:paraId="34E4AB02" w14:textId="77777777" w:rsidR="001A1BC9" w:rsidRDefault="001A1BC9" w:rsidP="00265787">
            <w:r>
              <w:t>16 semanas</w:t>
            </w:r>
          </w:p>
        </w:tc>
      </w:tr>
      <w:tr w:rsidR="001A1BC9" w14:paraId="5244EE83" w14:textId="77777777" w:rsidTr="00265787">
        <w:tc>
          <w:tcPr>
            <w:tcW w:w="1216" w:type="dxa"/>
          </w:tcPr>
          <w:p w14:paraId="527BD028" w14:textId="77777777" w:rsidR="001A1BC9" w:rsidRPr="00850345" w:rsidRDefault="001A1BC9" w:rsidP="00265787">
            <w:r w:rsidRPr="00850345">
              <w:t>YMCU3002</w:t>
            </w:r>
          </w:p>
        </w:tc>
        <w:tc>
          <w:tcPr>
            <w:tcW w:w="2585" w:type="dxa"/>
          </w:tcPr>
          <w:p w14:paraId="72ED6991" w14:textId="77777777" w:rsidR="001A1BC9" w:rsidRDefault="001A1BC9" w:rsidP="00265787">
            <w:r>
              <w:t>Guitarra</w:t>
            </w:r>
          </w:p>
        </w:tc>
        <w:tc>
          <w:tcPr>
            <w:tcW w:w="829" w:type="dxa"/>
          </w:tcPr>
          <w:p w14:paraId="18F7D41E" w14:textId="77777777" w:rsidR="001A1BC9" w:rsidRDefault="001A1BC9" w:rsidP="00265787">
            <w:r>
              <w:t>50</w:t>
            </w:r>
          </w:p>
        </w:tc>
        <w:tc>
          <w:tcPr>
            <w:tcW w:w="1537" w:type="dxa"/>
          </w:tcPr>
          <w:p w14:paraId="769140DC" w14:textId="77777777" w:rsidR="001A1BC9" w:rsidRDefault="001A1BC9" w:rsidP="00265787">
            <w:r>
              <w:t>Ma, ju</w:t>
            </w:r>
          </w:p>
        </w:tc>
        <w:tc>
          <w:tcPr>
            <w:tcW w:w="783" w:type="dxa"/>
          </w:tcPr>
          <w:p w14:paraId="3D724071" w14:textId="77777777" w:rsidR="001A1BC9" w:rsidRDefault="001A1BC9" w:rsidP="00265787">
            <w:r>
              <w:t>16:00</w:t>
            </w:r>
          </w:p>
        </w:tc>
        <w:tc>
          <w:tcPr>
            <w:tcW w:w="1131" w:type="dxa"/>
          </w:tcPr>
          <w:p w14:paraId="631F0717" w14:textId="77777777" w:rsidR="001A1BC9" w:rsidRDefault="001A1BC9" w:rsidP="00265787">
            <w:r>
              <w:t>17:30</w:t>
            </w:r>
          </w:p>
        </w:tc>
        <w:tc>
          <w:tcPr>
            <w:tcW w:w="1269" w:type="dxa"/>
          </w:tcPr>
          <w:p w14:paraId="385FE79B" w14:textId="77777777" w:rsidR="001A1BC9" w:rsidRDefault="001A1BC9" w:rsidP="00265787">
            <w:r>
              <w:t>16 semanas</w:t>
            </w:r>
          </w:p>
        </w:tc>
      </w:tr>
    </w:tbl>
    <w:p w14:paraId="397F0330" w14:textId="77777777" w:rsidR="001A1BC9" w:rsidRDefault="001A1BC9" w:rsidP="001A1BC9">
      <w:pPr>
        <w:rPr>
          <w:b/>
          <w:bCs/>
        </w:rPr>
      </w:pPr>
    </w:p>
    <w:p w14:paraId="58AA1BFB" w14:textId="77777777" w:rsidR="001A1BC9" w:rsidRDefault="001A1BC9" w:rsidP="001A1BC9">
      <w:pPr>
        <w:rPr>
          <w:b/>
          <w:bCs/>
        </w:rPr>
      </w:pPr>
    </w:p>
    <w:p w14:paraId="11005A55" w14:textId="77777777" w:rsidR="001A1BC9" w:rsidRDefault="001A1BC9" w:rsidP="001A1BC9">
      <w:pPr>
        <w:spacing w:after="0"/>
        <w:jc w:val="both"/>
      </w:pPr>
      <w:r>
        <w:rPr>
          <w:b/>
          <w:bCs/>
        </w:rPr>
        <w:t>Canto</w:t>
      </w:r>
      <w:r>
        <w:t>: ¿Quieres cantar esa canción que tanto te gusta, pero no sabes cómo lograrlo?</w:t>
      </w:r>
    </w:p>
    <w:p w14:paraId="559622CE" w14:textId="77777777" w:rsidR="001A1BC9" w:rsidRDefault="001A1BC9" w:rsidP="001A1BC9">
      <w:pPr>
        <w:spacing w:after="0"/>
        <w:jc w:val="both"/>
      </w:pPr>
      <w:r>
        <w:t>En el taller de canto</w:t>
      </w:r>
      <w:r>
        <w:rPr>
          <w:sz w:val="23"/>
          <w:szCs w:val="23"/>
        </w:rPr>
        <w:t xml:space="preserve"> aprenderás las bases de la técnica vocal a partir de ejercicios de vocalización, respiración y consciencia corporal.</w:t>
      </w:r>
      <w:r>
        <w:t xml:space="preserve">  </w:t>
      </w:r>
    </w:p>
    <w:p w14:paraId="7BC20DF3" w14:textId="77777777" w:rsidR="001A1BC9" w:rsidRDefault="001A1BC9" w:rsidP="001A1BC9">
      <w:pPr>
        <w:spacing w:after="0"/>
        <w:jc w:val="both"/>
      </w:pPr>
      <w:r>
        <w:t>¡Libera tu voz y logra tus objetivos!</w:t>
      </w:r>
    </w:p>
    <w:p w14:paraId="5E9E30AA" w14:textId="77777777" w:rsidR="001A1BC9" w:rsidRDefault="001A1BC9" w:rsidP="001A1BC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6"/>
        <w:gridCol w:w="2630"/>
        <w:gridCol w:w="829"/>
        <w:gridCol w:w="1537"/>
        <w:gridCol w:w="784"/>
        <w:gridCol w:w="1142"/>
        <w:gridCol w:w="1272"/>
      </w:tblGrid>
      <w:tr w:rsidR="001A1BC9" w14:paraId="3A84AC57" w14:textId="77777777" w:rsidTr="00265787">
        <w:tc>
          <w:tcPr>
            <w:tcW w:w="1156" w:type="dxa"/>
          </w:tcPr>
          <w:p w14:paraId="75BDE0AB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30" w:type="dxa"/>
          </w:tcPr>
          <w:p w14:paraId="1060E414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701A92BA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467BE401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19E6CCB6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2" w:type="dxa"/>
          </w:tcPr>
          <w:p w14:paraId="46482D7F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2" w:type="dxa"/>
          </w:tcPr>
          <w:p w14:paraId="5A0630A2" w14:textId="77777777" w:rsidR="001A1BC9" w:rsidRPr="00E27D1E" w:rsidRDefault="001A1BC9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A1BC9" w14:paraId="3ED114CF" w14:textId="77777777" w:rsidTr="00265787">
        <w:tc>
          <w:tcPr>
            <w:tcW w:w="1156" w:type="dxa"/>
          </w:tcPr>
          <w:p w14:paraId="0ED45841" w14:textId="77777777" w:rsidR="001A1BC9" w:rsidRPr="0011668F" w:rsidRDefault="001A1BC9" w:rsidP="00265787">
            <w:r w:rsidRPr="0011668F">
              <w:t>YCAN3001</w:t>
            </w:r>
          </w:p>
          <w:p w14:paraId="034A7681" w14:textId="77777777" w:rsidR="001A1BC9" w:rsidRPr="001B6949" w:rsidRDefault="001A1BC9" w:rsidP="0026578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</w:tcPr>
          <w:p w14:paraId="5AB0F1E0" w14:textId="77777777" w:rsidR="001A1BC9" w:rsidRDefault="001A1BC9" w:rsidP="00265787">
            <w:r>
              <w:t>Canto</w:t>
            </w:r>
          </w:p>
        </w:tc>
        <w:tc>
          <w:tcPr>
            <w:tcW w:w="829" w:type="dxa"/>
          </w:tcPr>
          <w:p w14:paraId="513C155D" w14:textId="77777777" w:rsidR="001A1BC9" w:rsidRDefault="001A1BC9" w:rsidP="00265787">
            <w:r>
              <w:t>50</w:t>
            </w:r>
          </w:p>
        </w:tc>
        <w:tc>
          <w:tcPr>
            <w:tcW w:w="1537" w:type="dxa"/>
          </w:tcPr>
          <w:p w14:paraId="090C6C5A" w14:textId="77777777" w:rsidR="001A1BC9" w:rsidRDefault="001A1BC9" w:rsidP="00265787">
            <w:r>
              <w:t xml:space="preserve">Lu, </w:t>
            </w:r>
            <w:proofErr w:type="spellStart"/>
            <w:r>
              <w:t>ma</w:t>
            </w:r>
            <w:proofErr w:type="spellEnd"/>
            <w:r>
              <w:t>, Ju</w:t>
            </w:r>
          </w:p>
        </w:tc>
        <w:tc>
          <w:tcPr>
            <w:tcW w:w="784" w:type="dxa"/>
          </w:tcPr>
          <w:p w14:paraId="3CA56AD3" w14:textId="77777777" w:rsidR="001A1BC9" w:rsidRDefault="001A1BC9" w:rsidP="00265787">
            <w:r>
              <w:t>16:00</w:t>
            </w:r>
          </w:p>
        </w:tc>
        <w:tc>
          <w:tcPr>
            <w:tcW w:w="1142" w:type="dxa"/>
          </w:tcPr>
          <w:p w14:paraId="30FFE7FC" w14:textId="77777777" w:rsidR="001A1BC9" w:rsidRDefault="001A1BC9" w:rsidP="00265787">
            <w:r>
              <w:t>17:00</w:t>
            </w:r>
          </w:p>
        </w:tc>
        <w:tc>
          <w:tcPr>
            <w:tcW w:w="1272" w:type="dxa"/>
          </w:tcPr>
          <w:p w14:paraId="64738563" w14:textId="77777777" w:rsidR="001A1BC9" w:rsidRDefault="001A1BC9" w:rsidP="00265787">
            <w:r>
              <w:t>16 semanas</w:t>
            </w:r>
          </w:p>
        </w:tc>
      </w:tr>
      <w:tr w:rsidR="00747548" w14:paraId="093A7EBF" w14:textId="77777777" w:rsidTr="00265787">
        <w:tc>
          <w:tcPr>
            <w:tcW w:w="1156" w:type="dxa"/>
          </w:tcPr>
          <w:p w14:paraId="53DA7A5A" w14:textId="32921A96" w:rsidR="00747548" w:rsidRPr="0011668F" w:rsidRDefault="00747548" w:rsidP="00265787">
            <w:r>
              <w:t>YCAN3015</w:t>
            </w:r>
          </w:p>
        </w:tc>
        <w:tc>
          <w:tcPr>
            <w:tcW w:w="2630" w:type="dxa"/>
          </w:tcPr>
          <w:p w14:paraId="7F94C05C" w14:textId="38954E0D" w:rsidR="00747548" w:rsidRDefault="00747548" w:rsidP="00265787">
            <w:r>
              <w:t>Canto PMT1</w:t>
            </w:r>
          </w:p>
        </w:tc>
        <w:tc>
          <w:tcPr>
            <w:tcW w:w="829" w:type="dxa"/>
          </w:tcPr>
          <w:p w14:paraId="08A47852" w14:textId="6D73C37D" w:rsidR="00747548" w:rsidRDefault="00747548" w:rsidP="00265787">
            <w:r>
              <w:t>600</w:t>
            </w:r>
          </w:p>
        </w:tc>
        <w:tc>
          <w:tcPr>
            <w:tcW w:w="1537" w:type="dxa"/>
          </w:tcPr>
          <w:p w14:paraId="28A88EAC" w14:textId="71CEE635" w:rsidR="00747548" w:rsidRDefault="00747548" w:rsidP="00265787">
            <w:r>
              <w:t>Lu, ju</w:t>
            </w:r>
          </w:p>
        </w:tc>
        <w:tc>
          <w:tcPr>
            <w:tcW w:w="784" w:type="dxa"/>
          </w:tcPr>
          <w:p w14:paraId="65762EC1" w14:textId="6A9BA862" w:rsidR="00747548" w:rsidRDefault="00747548" w:rsidP="00265787">
            <w:r>
              <w:t>12:00</w:t>
            </w:r>
          </w:p>
        </w:tc>
        <w:tc>
          <w:tcPr>
            <w:tcW w:w="1142" w:type="dxa"/>
          </w:tcPr>
          <w:p w14:paraId="01EC8CE4" w14:textId="450C9118" w:rsidR="00747548" w:rsidRDefault="00747548" w:rsidP="00265787">
            <w:r>
              <w:t>13:30</w:t>
            </w:r>
          </w:p>
        </w:tc>
        <w:tc>
          <w:tcPr>
            <w:tcW w:w="1272" w:type="dxa"/>
          </w:tcPr>
          <w:p w14:paraId="6AE5B415" w14:textId="4C49DA6F" w:rsidR="00747548" w:rsidRDefault="00747548" w:rsidP="00265787">
            <w:r>
              <w:t>5 semanas</w:t>
            </w:r>
          </w:p>
        </w:tc>
      </w:tr>
      <w:tr w:rsidR="00747548" w14:paraId="22D17E2D" w14:textId="77777777" w:rsidTr="00265787">
        <w:tc>
          <w:tcPr>
            <w:tcW w:w="1156" w:type="dxa"/>
          </w:tcPr>
          <w:p w14:paraId="2DA995B7" w14:textId="618C89DE" w:rsidR="00747548" w:rsidRDefault="00747548" w:rsidP="00265787">
            <w:r>
              <w:t>YCAN3010</w:t>
            </w:r>
          </w:p>
        </w:tc>
        <w:tc>
          <w:tcPr>
            <w:tcW w:w="2630" w:type="dxa"/>
          </w:tcPr>
          <w:p w14:paraId="5DE166CB" w14:textId="22FD69F1" w:rsidR="00747548" w:rsidRDefault="00747548" w:rsidP="00265787">
            <w:r>
              <w:t>Canto PMT2</w:t>
            </w:r>
          </w:p>
        </w:tc>
        <w:tc>
          <w:tcPr>
            <w:tcW w:w="829" w:type="dxa"/>
          </w:tcPr>
          <w:p w14:paraId="2B31675E" w14:textId="03F434BC" w:rsidR="00747548" w:rsidRDefault="00747548" w:rsidP="00265787">
            <w:r>
              <w:t>600</w:t>
            </w:r>
          </w:p>
        </w:tc>
        <w:tc>
          <w:tcPr>
            <w:tcW w:w="1537" w:type="dxa"/>
          </w:tcPr>
          <w:p w14:paraId="21575106" w14:textId="29257BFB" w:rsidR="00747548" w:rsidRDefault="00747548" w:rsidP="00265787">
            <w:r>
              <w:t>Lu, ju</w:t>
            </w:r>
          </w:p>
        </w:tc>
        <w:tc>
          <w:tcPr>
            <w:tcW w:w="784" w:type="dxa"/>
          </w:tcPr>
          <w:p w14:paraId="2DCC1EC9" w14:textId="142969DE" w:rsidR="00747548" w:rsidRDefault="00747548" w:rsidP="00265787">
            <w:r>
              <w:t>12:00</w:t>
            </w:r>
          </w:p>
        </w:tc>
        <w:tc>
          <w:tcPr>
            <w:tcW w:w="1142" w:type="dxa"/>
          </w:tcPr>
          <w:p w14:paraId="0AC5C310" w14:textId="1479C4B9" w:rsidR="00747548" w:rsidRDefault="00747548" w:rsidP="00265787">
            <w:r>
              <w:t>13:30</w:t>
            </w:r>
          </w:p>
        </w:tc>
        <w:tc>
          <w:tcPr>
            <w:tcW w:w="1272" w:type="dxa"/>
          </w:tcPr>
          <w:p w14:paraId="5FD8FF92" w14:textId="34121C59" w:rsidR="00747548" w:rsidRDefault="00747548" w:rsidP="00265787">
            <w:r>
              <w:t>5 semanas</w:t>
            </w:r>
          </w:p>
        </w:tc>
      </w:tr>
      <w:tr w:rsidR="00747548" w14:paraId="65FDE33D" w14:textId="77777777" w:rsidTr="00265787">
        <w:tc>
          <w:tcPr>
            <w:tcW w:w="1156" w:type="dxa"/>
          </w:tcPr>
          <w:p w14:paraId="70FACFC2" w14:textId="270B9358" w:rsidR="00747548" w:rsidRDefault="00747548" w:rsidP="00265787">
            <w:r>
              <w:t>YCAN3011</w:t>
            </w:r>
          </w:p>
        </w:tc>
        <w:tc>
          <w:tcPr>
            <w:tcW w:w="2630" w:type="dxa"/>
          </w:tcPr>
          <w:p w14:paraId="61013C76" w14:textId="684323C1" w:rsidR="00747548" w:rsidRDefault="00747548" w:rsidP="00265787">
            <w:r>
              <w:t>Canto PMT3</w:t>
            </w:r>
          </w:p>
        </w:tc>
        <w:tc>
          <w:tcPr>
            <w:tcW w:w="829" w:type="dxa"/>
          </w:tcPr>
          <w:p w14:paraId="077965CB" w14:textId="5E407AE0" w:rsidR="00747548" w:rsidRDefault="00747548" w:rsidP="00265787">
            <w:r>
              <w:t>600</w:t>
            </w:r>
          </w:p>
        </w:tc>
        <w:tc>
          <w:tcPr>
            <w:tcW w:w="1537" w:type="dxa"/>
          </w:tcPr>
          <w:p w14:paraId="5742D7F0" w14:textId="4A75B22C" w:rsidR="00747548" w:rsidRDefault="00747548" w:rsidP="00265787">
            <w:r>
              <w:t>Lu, ju</w:t>
            </w:r>
          </w:p>
        </w:tc>
        <w:tc>
          <w:tcPr>
            <w:tcW w:w="784" w:type="dxa"/>
          </w:tcPr>
          <w:p w14:paraId="3A62FF0F" w14:textId="5974006A" w:rsidR="00747548" w:rsidRDefault="00747548" w:rsidP="00265787">
            <w:r>
              <w:t>12:00</w:t>
            </w:r>
          </w:p>
        </w:tc>
        <w:tc>
          <w:tcPr>
            <w:tcW w:w="1142" w:type="dxa"/>
          </w:tcPr>
          <w:p w14:paraId="02DFB95F" w14:textId="4964E716" w:rsidR="00747548" w:rsidRDefault="00747548" w:rsidP="00265787">
            <w:r>
              <w:t>13:30</w:t>
            </w:r>
          </w:p>
        </w:tc>
        <w:tc>
          <w:tcPr>
            <w:tcW w:w="1272" w:type="dxa"/>
          </w:tcPr>
          <w:p w14:paraId="5BD71999" w14:textId="06EBC638" w:rsidR="00747548" w:rsidRDefault="00747548" w:rsidP="00265787">
            <w:r>
              <w:t>5 semanas</w:t>
            </w:r>
          </w:p>
        </w:tc>
      </w:tr>
    </w:tbl>
    <w:p w14:paraId="76182DFA" w14:textId="77777777" w:rsidR="001A1BC9" w:rsidRDefault="001A1BC9" w:rsidP="001A1BC9"/>
    <w:p w14:paraId="15FF87F2" w14:textId="77777777" w:rsidR="004F6385" w:rsidRDefault="004F6385" w:rsidP="004F6385">
      <w:pPr>
        <w:rPr>
          <w:rFonts w:cstheme="minorHAnsi"/>
          <w:b/>
          <w:bCs/>
          <w:lang w:val="es-ES"/>
        </w:rPr>
      </w:pPr>
    </w:p>
    <w:p w14:paraId="72E74079" w14:textId="1BAEA513" w:rsidR="004F6385" w:rsidRPr="005830E7" w:rsidRDefault="004F6385" w:rsidP="004F6385">
      <w:pPr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Taller de</w:t>
      </w:r>
      <w:r w:rsidRPr="005830E7">
        <w:rPr>
          <w:rFonts w:cstheme="minorHAnsi"/>
          <w:b/>
          <w:bCs/>
          <w:lang w:val="es-ES"/>
        </w:rPr>
        <w:t xml:space="preserve"> Danza Folklórica</w:t>
      </w:r>
      <w:r>
        <w:rPr>
          <w:rFonts w:cstheme="minorHAnsi"/>
          <w:b/>
          <w:bCs/>
          <w:lang w:val="es-ES"/>
        </w:rPr>
        <w:t xml:space="preserve">: </w:t>
      </w:r>
      <w:r w:rsidRPr="005830E7">
        <w:rPr>
          <w:rFonts w:cstheme="minorHAnsi"/>
          <w:lang w:val="es-ES"/>
        </w:rPr>
        <w:t>Ven, conoce nuestras tradiciones y el mundo moderno que se conjugan en un solo lugar; a cada instante nuestros cuerpos fluyen con el ritmo, son y zapateado. La coordinación y la seguridad en ti mismo será algo que podrás desarrollar.</w:t>
      </w:r>
    </w:p>
    <w:p w14:paraId="2CA145C3" w14:textId="77777777" w:rsidR="004F6385" w:rsidRPr="005830E7" w:rsidRDefault="004F6385" w:rsidP="004F6385">
      <w:pPr>
        <w:spacing w:after="0"/>
        <w:rPr>
          <w:rFonts w:cstheme="minorHAnsi"/>
          <w:lang w:val="es-ES"/>
        </w:rPr>
      </w:pPr>
      <w:r w:rsidRPr="005830E7">
        <w:rPr>
          <w:rFonts w:cstheme="minorHAnsi"/>
          <w:lang w:val="es-ES"/>
        </w:rPr>
        <w:t xml:space="preserve">En la escena nacen los sueños, brotan alas, los pies a volar con los vestuarios llenos de color vibrando al ritmo de un buen son. </w:t>
      </w:r>
    </w:p>
    <w:p w14:paraId="41FE2195" w14:textId="77777777" w:rsidR="004F6385" w:rsidRPr="005830E7" w:rsidRDefault="004F6385" w:rsidP="004F6385">
      <w:pPr>
        <w:spacing w:after="0"/>
        <w:rPr>
          <w:rFonts w:cstheme="minorHAnsi"/>
          <w:lang w:val="es-ES"/>
        </w:rPr>
      </w:pPr>
      <w:r w:rsidRPr="005830E7">
        <w:rPr>
          <w:rFonts w:cstheme="minorHAnsi"/>
          <w:lang w:val="es-ES"/>
        </w:rPr>
        <w:t>Son los años de gustos y costumbres que nosotros mantenemos vivos después de cada interpretación.</w:t>
      </w:r>
    </w:p>
    <w:p w14:paraId="4D5B1F81" w14:textId="77777777" w:rsidR="004F6385" w:rsidRPr="005830E7" w:rsidRDefault="004F6385" w:rsidP="004F6385">
      <w:pPr>
        <w:spacing w:after="0"/>
        <w:rPr>
          <w:rFonts w:cstheme="minorHAnsi"/>
          <w:lang w:val="es-ES"/>
        </w:rPr>
      </w:pPr>
      <w:r w:rsidRPr="005830E7">
        <w:rPr>
          <w:rFonts w:cstheme="minorHAnsi"/>
          <w:lang w:val="es-ES"/>
        </w:rPr>
        <w:t xml:space="preserve">Donde quiera que ande el Folklórico Tec ahí se respira alegría, buenos amigos y tradiciones que perdurarán por cientos de años. </w:t>
      </w:r>
    </w:p>
    <w:p w14:paraId="3BD4718E" w14:textId="070F11AE" w:rsidR="004F6385" w:rsidRDefault="004F6385" w:rsidP="004F6385">
      <w:pPr>
        <w:spacing w:after="0"/>
        <w:rPr>
          <w:rFonts w:cstheme="minorHAnsi"/>
          <w:lang w:val="es-ES"/>
        </w:rPr>
      </w:pPr>
      <w:r w:rsidRPr="005830E7">
        <w:rPr>
          <w:rFonts w:cstheme="minorHAnsi"/>
          <w:lang w:val="es-ES"/>
        </w:rPr>
        <w:t xml:space="preserve">La invitación está abierta para TODOS aquellos que gusten conocer la grandeza de nuestro México. </w:t>
      </w:r>
    </w:p>
    <w:p w14:paraId="6825ED9E" w14:textId="77777777" w:rsidR="004F6385" w:rsidRPr="005830E7" w:rsidRDefault="004F6385" w:rsidP="004F6385">
      <w:pPr>
        <w:spacing w:after="0"/>
        <w:rPr>
          <w:rFonts w:cstheme="min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6"/>
        <w:gridCol w:w="2122"/>
        <w:gridCol w:w="829"/>
        <w:gridCol w:w="1706"/>
        <w:gridCol w:w="773"/>
        <w:gridCol w:w="1012"/>
        <w:gridCol w:w="1230"/>
      </w:tblGrid>
      <w:tr w:rsidR="004F6385" w:rsidRPr="00E27D1E" w14:paraId="71705B07" w14:textId="77777777" w:rsidTr="00265787">
        <w:tc>
          <w:tcPr>
            <w:tcW w:w="1156" w:type="dxa"/>
          </w:tcPr>
          <w:p w14:paraId="60151852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122" w:type="dxa"/>
          </w:tcPr>
          <w:p w14:paraId="2452E36C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1AEB73B6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706" w:type="dxa"/>
          </w:tcPr>
          <w:p w14:paraId="55C2DFE9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73" w:type="dxa"/>
          </w:tcPr>
          <w:p w14:paraId="3014E2D5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012" w:type="dxa"/>
          </w:tcPr>
          <w:p w14:paraId="2C4EE284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30" w:type="dxa"/>
          </w:tcPr>
          <w:p w14:paraId="6954B353" w14:textId="77777777" w:rsidR="004F6385" w:rsidRPr="00E27D1E" w:rsidRDefault="004F6385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4F6385" w14:paraId="03F9675B" w14:textId="77777777" w:rsidTr="00265787">
        <w:tc>
          <w:tcPr>
            <w:tcW w:w="1156" w:type="dxa"/>
          </w:tcPr>
          <w:p w14:paraId="7E61209D" w14:textId="4CF1A7DB" w:rsidR="004F6385" w:rsidRDefault="004F6385" w:rsidP="00265787">
            <w:r>
              <w:t>YDFO</w:t>
            </w:r>
            <w:r>
              <w:t>3008</w:t>
            </w:r>
          </w:p>
        </w:tc>
        <w:tc>
          <w:tcPr>
            <w:tcW w:w="2122" w:type="dxa"/>
          </w:tcPr>
          <w:p w14:paraId="6F2D17A6" w14:textId="77777777" w:rsidR="004F6385" w:rsidRDefault="004F6385" w:rsidP="00265787">
            <w:r>
              <w:t>Danza Folklórica</w:t>
            </w:r>
          </w:p>
        </w:tc>
        <w:tc>
          <w:tcPr>
            <w:tcW w:w="829" w:type="dxa"/>
          </w:tcPr>
          <w:p w14:paraId="2FF13BCF" w14:textId="77777777" w:rsidR="004F6385" w:rsidRDefault="004F6385" w:rsidP="00265787">
            <w:r>
              <w:t>600</w:t>
            </w:r>
          </w:p>
        </w:tc>
        <w:tc>
          <w:tcPr>
            <w:tcW w:w="1706" w:type="dxa"/>
          </w:tcPr>
          <w:p w14:paraId="54903B75" w14:textId="4859B3D6" w:rsidR="004F6385" w:rsidRPr="00922C5B" w:rsidRDefault="004F6385" w:rsidP="00265787">
            <w:r w:rsidRPr="00922C5B">
              <w:t>Lu, mi, vi</w:t>
            </w:r>
          </w:p>
        </w:tc>
        <w:tc>
          <w:tcPr>
            <w:tcW w:w="773" w:type="dxa"/>
          </w:tcPr>
          <w:p w14:paraId="3C45C761" w14:textId="391EF8FC" w:rsidR="004F6385" w:rsidRDefault="004F6385" w:rsidP="00265787">
            <w:r>
              <w:t>1</w:t>
            </w:r>
            <w:r>
              <w:t>7</w:t>
            </w:r>
            <w:r>
              <w:t>:00</w:t>
            </w:r>
          </w:p>
        </w:tc>
        <w:tc>
          <w:tcPr>
            <w:tcW w:w="1012" w:type="dxa"/>
          </w:tcPr>
          <w:p w14:paraId="5BFE9FD7" w14:textId="3537694B" w:rsidR="004F6385" w:rsidRDefault="004F6385" w:rsidP="00265787">
            <w:r>
              <w:t>18</w:t>
            </w:r>
            <w:r>
              <w:t>:00</w:t>
            </w:r>
          </w:p>
        </w:tc>
        <w:tc>
          <w:tcPr>
            <w:tcW w:w="1230" w:type="dxa"/>
          </w:tcPr>
          <w:p w14:paraId="5246DF82" w14:textId="5D9C130E" w:rsidR="004F6385" w:rsidRDefault="004F6385" w:rsidP="00265787">
            <w:r>
              <w:t>5 semanas</w:t>
            </w:r>
          </w:p>
        </w:tc>
      </w:tr>
      <w:tr w:rsidR="004F6385" w14:paraId="22252A74" w14:textId="77777777" w:rsidTr="00265787">
        <w:tc>
          <w:tcPr>
            <w:tcW w:w="1156" w:type="dxa"/>
          </w:tcPr>
          <w:p w14:paraId="44A80BEF" w14:textId="2DD04E84" w:rsidR="004F6385" w:rsidRDefault="004F6385" w:rsidP="00265787">
            <w:r>
              <w:t>YDFO3006</w:t>
            </w:r>
          </w:p>
        </w:tc>
        <w:tc>
          <w:tcPr>
            <w:tcW w:w="2122" w:type="dxa"/>
          </w:tcPr>
          <w:p w14:paraId="7DDEA0F8" w14:textId="1AA988DF" w:rsidR="004F6385" w:rsidRDefault="004F6385" w:rsidP="00265787">
            <w:r>
              <w:t>Danza Folklórica</w:t>
            </w:r>
          </w:p>
        </w:tc>
        <w:tc>
          <w:tcPr>
            <w:tcW w:w="829" w:type="dxa"/>
          </w:tcPr>
          <w:p w14:paraId="60D23F6E" w14:textId="7E97A5EE" w:rsidR="004F6385" w:rsidRDefault="004F6385" w:rsidP="00265787">
            <w:r>
              <w:t>600</w:t>
            </w:r>
          </w:p>
        </w:tc>
        <w:tc>
          <w:tcPr>
            <w:tcW w:w="1706" w:type="dxa"/>
          </w:tcPr>
          <w:p w14:paraId="7CD84A2E" w14:textId="0CFDF50B" w:rsidR="004F6385" w:rsidRPr="00922C5B" w:rsidRDefault="004F6385" w:rsidP="00265787">
            <w:r>
              <w:t>Lu, mi, vi</w:t>
            </w:r>
          </w:p>
        </w:tc>
        <w:tc>
          <w:tcPr>
            <w:tcW w:w="773" w:type="dxa"/>
          </w:tcPr>
          <w:p w14:paraId="10A2C425" w14:textId="62C3CDC6" w:rsidR="004F6385" w:rsidRDefault="004F6385" w:rsidP="00265787">
            <w:r>
              <w:t>17:00</w:t>
            </w:r>
          </w:p>
        </w:tc>
        <w:tc>
          <w:tcPr>
            <w:tcW w:w="1012" w:type="dxa"/>
          </w:tcPr>
          <w:p w14:paraId="4F4B759D" w14:textId="2B95EB01" w:rsidR="004F6385" w:rsidRDefault="004F6385" w:rsidP="00265787">
            <w:r>
              <w:t>18:00</w:t>
            </w:r>
          </w:p>
        </w:tc>
        <w:tc>
          <w:tcPr>
            <w:tcW w:w="1230" w:type="dxa"/>
          </w:tcPr>
          <w:p w14:paraId="1CEBEE64" w14:textId="33294F35" w:rsidR="004F6385" w:rsidRDefault="004F6385" w:rsidP="00265787">
            <w:r>
              <w:t>5 semanas</w:t>
            </w:r>
          </w:p>
        </w:tc>
      </w:tr>
      <w:tr w:rsidR="004F6385" w14:paraId="3DE27CA5" w14:textId="77777777" w:rsidTr="00265787">
        <w:tc>
          <w:tcPr>
            <w:tcW w:w="1156" w:type="dxa"/>
          </w:tcPr>
          <w:p w14:paraId="2D9515FB" w14:textId="7543337A" w:rsidR="004F6385" w:rsidRDefault="004F6385" w:rsidP="00265787">
            <w:r>
              <w:t>YDFO</w:t>
            </w:r>
            <w:r w:rsidR="001015D4">
              <w:t>3007</w:t>
            </w:r>
          </w:p>
        </w:tc>
        <w:tc>
          <w:tcPr>
            <w:tcW w:w="2122" w:type="dxa"/>
          </w:tcPr>
          <w:p w14:paraId="4B790E22" w14:textId="2AD35587" w:rsidR="004F6385" w:rsidRDefault="001015D4" w:rsidP="00265787">
            <w:r>
              <w:t>Danza Folklórica</w:t>
            </w:r>
          </w:p>
        </w:tc>
        <w:tc>
          <w:tcPr>
            <w:tcW w:w="829" w:type="dxa"/>
          </w:tcPr>
          <w:p w14:paraId="7E2000EB" w14:textId="01A957EB" w:rsidR="004F6385" w:rsidRDefault="001015D4" w:rsidP="00265787">
            <w:r>
              <w:t>600</w:t>
            </w:r>
          </w:p>
        </w:tc>
        <w:tc>
          <w:tcPr>
            <w:tcW w:w="1706" w:type="dxa"/>
          </w:tcPr>
          <w:p w14:paraId="2CD03E05" w14:textId="5B46DC90" w:rsidR="004F6385" w:rsidRDefault="001015D4" w:rsidP="00265787">
            <w:r>
              <w:t>Lu, mi, vi</w:t>
            </w:r>
          </w:p>
        </w:tc>
        <w:tc>
          <w:tcPr>
            <w:tcW w:w="773" w:type="dxa"/>
          </w:tcPr>
          <w:p w14:paraId="4BE80907" w14:textId="6E77E84A" w:rsidR="004F6385" w:rsidRDefault="001015D4" w:rsidP="00265787">
            <w:r>
              <w:t>17:00</w:t>
            </w:r>
          </w:p>
        </w:tc>
        <w:tc>
          <w:tcPr>
            <w:tcW w:w="1012" w:type="dxa"/>
          </w:tcPr>
          <w:p w14:paraId="1FAF28C3" w14:textId="0AD378A5" w:rsidR="004F6385" w:rsidRDefault="001015D4" w:rsidP="00265787">
            <w:r>
              <w:t>18:00</w:t>
            </w:r>
          </w:p>
        </w:tc>
        <w:tc>
          <w:tcPr>
            <w:tcW w:w="1230" w:type="dxa"/>
          </w:tcPr>
          <w:p w14:paraId="1DBB84CD" w14:textId="7E244E25" w:rsidR="004F6385" w:rsidRDefault="001015D4" w:rsidP="00265787">
            <w:r>
              <w:t>5 semanas</w:t>
            </w:r>
          </w:p>
        </w:tc>
      </w:tr>
    </w:tbl>
    <w:p w14:paraId="074F8BAD" w14:textId="65DA5697" w:rsidR="0057098B" w:rsidRDefault="0057098B" w:rsidP="001A1BC9"/>
    <w:p w14:paraId="1D0795C0" w14:textId="7A7E9E30" w:rsidR="00F17BF1" w:rsidRDefault="00F17BF1" w:rsidP="00F17BF1">
      <w:pPr>
        <w:rPr>
          <w:b/>
          <w:bCs/>
        </w:rPr>
      </w:pPr>
      <w:r>
        <w:rPr>
          <w:b/>
          <w:bCs/>
        </w:rPr>
        <w:lastRenderedPageBreak/>
        <w:t>Taller de Danza Jazz</w:t>
      </w:r>
    </w:p>
    <w:p w14:paraId="4708ABE9" w14:textId="77777777" w:rsidR="00F17BF1" w:rsidRPr="00C725D7" w:rsidRDefault="00F17BF1" w:rsidP="00F17BF1">
      <w:r>
        <w:t xml:space="preserve">A través de la danza, podrás expresarte con el movimiento y ser parte de coreografías creadas para diferentes espectáculos. Trabajarás: técnica, expresión corporal, elasticidad, coordinación y acondicionamiento físico.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6"/>
        <w:gridCol w:w="2122"/>
        <w:gridCol w:w="829"/>
        <w:gridCol w:w="1706"/>
        <w:gridCol w:w="773"/>
        <w:gridCol w:w="1012"/>
        <w:gridCol w:w="1230"/>
      </w:tblGrid>
      <w:tr w:rsidR="00F17BF1" w14:paraId="76628B2F" w14:textId="77777777" w:rsidTr="00265787">
        <w:tc>
          <w:tcPr>
            <w:tcW w:w="1156" w:type="dxa"/>
          </w:tcPr>
          <w:p w14:paraId="32B7D639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122" w:type="dxa"/>
          </w:tcPr>
          <w:p w14:paraId="51A2149C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51FD7E96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706" w:type="dxa"/>
          </w:tcPr>
          <w:p w14:paraId="04EE1923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73" w:type="dxa"/>
          </w:tcPr>
          <w:p w14:paraId="3D47029F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012" w:type="dxa"/>
          </w:tcPr>
          <w:p w14:paraId="683C5C5C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30" w:type="dxa"/>
          </w:tcPr>
          <w:p w14:paraId="6EB02403" w14:textId="77777777" w:rsidR="00F17BF1" w:rsidRPr="00E27D1E" w:rsidRDefault="00F17BF1" w:rsidP="0026578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F17BF1" w14:paraId="5B3F3D28" w14:textId="77777777" w:rsidTr="00265787">
        <w:tc>
          <w:tcPr>
            <w:tcW w:w="1156" w:type="dxa"/>
          </w:tcPr>
          <w:p w14:paraId="3D829345" w14:textId="315B3298" w:rsidR="00F17BF1" w:rsidRPr="001B6949" w:rsidRDefault="00F17BF1" w:rsidP="002657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YDAM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2122" w:type="dxa"/>
          </w:tcPr>
          <w:p w14:paraId="55588805" w14:textId="424B643D" w:rsidR="00F17BF1" w:rsidRDefault="00F17BF1" w:rsidP="00265787">
            <w:r>
              <w:t>Jazz</w:t>
            </w:r>
          </w:p>
        </w:tc>
        <w:tc>
          <w:tcPr>
            <w:tcW w:w="829" w:type="dxa"/>
          </w:tcPr>
          <w:p w14:paraId="40670C5F" w14:textId="7FF89D67" w:rsidR="00F17BF1" w:rsidRDefault="00F17BF1" w:rsidP="00265787">
            <w:r>
              <w:t>50</w:t>
            </w:r>
          </w:p>
        </w:tc>
        <w:tc>
          <w:tcPr>
            <w:tcW w:w="1706" w:type="dxa"/>
          </w:tcPr>
          <w:p w14:paraId="4C526936" w14:textId="1B0DC979" w:rsidR="00F17BF1" w:rsidRPr="00922C5B" w:rsidRDefault="00F17BF1" w:rsidP="00265787">
            <w:r>
              <w:t>Ma, mi, ju</w:t>
            </w:r>
          </w:p>
        </w:tc>
        <w:tc>
          <w:tcPr>
            <w:tcW w:w="773" w:type="dxa"/>
          </w:tcPr>
          <w:p w14:paraId="109B0826" w14:textId="77777777" w:rsidR="00F17BF1" w:rsidRDefault="00F17BF1" w:rsidP="00265787">
            <w:r>
              <w:t>17:00</w:t>
            </w:r>
          </w:p>
        </w:tc>
        <w:tc>
          <w:tcPr>
            <w:tcW w:w="1012" w:type="dxa"/>
          </w:tcPr>
          <w:p w14:paraId="269450E1" w14:textId="6ED85B72" w:rsidR="00F17BF1" w:rsidRDefault="00F17BF1" w:rsidP="00265787">
            <w:r>
              <w:t>1</w:t>
            </w:r>
            <w:r>
              <w:t>8</w:t>
            </w:r>
            <w:r>
              <w:t>:00</w:t>
            </w:r>
          </w:p>
        </w:tc>
        <w:tc>
          <w:tcPr>
            <w:tcW w:w="1230" w:type="dxa"/>
          </w:tcPr>
          <w:p w14:paraId="22EF8E9F" w14:textId="52C366CF" w:rsidR="00F17BF1" w:rsidRDefault="00F17BF1" w:rsidP="00265787">
            <w:r>
              <w:t>16 semanas</w:t>
            </w:r>
          </w:p>
        </w:tc>
      </w:tr>
      <w:tr w:rsidR="00F17BF1" w14:paraId="4942CFE3" w14:textId="77777777" w:rsidTr="00265787">
        <w:tc>
          <w:tcPr>
            <w:tcW w:w="1156" w:type="dxa"/>
          </w:tcPr>
          <w:p w14:paraId="42C12844" w14:textId="113834A6" w:rsidR="00F17BF1" w:rsidRDefault="00F17BF1" w:rsidP="002657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YDAM3010</w:t>
            </w:r>
          </w:p>
        </w:tc>
        <w:tc>
          <w:tcPr>
            <w:tcW w:w="2122" w:type="dxa"/>
          </w:tcPr>
          <w:p w14:paraId="073290E6" w14:textId="5EE0347F" w:rsidR="00F17BF1" w:rsidRDefault="00F17BF1" w:rsidP="00265787">
            <w:r>
              <w:t>Jazz en 5</w:t>
            </w:r>
          </w:p>
        </w:tc>
        <w:tc>
          <w:tcPr>
            <w:tcW w:w="829" w:type="dxa"/>
          </w:tcPr>
          <w:p w14:paraId="39ED7304" w14:textId="5A2C07F9" w:rsidR="00F17BF1" w:rsidRDefault="00F17BF1" w:rsidP="00265787">
            <w:r>
              <w:t>600</w:t>
            </w:r>
          </w:p>
        </w:tc>
        <w:tc>
          <w:tcPr>
            <w:tcW w:w="1706" w:type="dxa"/>
          </w:tcPr>
          <w:p w14:paraId="6562216A" w14:textId="03D91C39" w:rsidR="00F17BF1" w:rsidRDefault="00F17BF1" w:rsidP="00265787">
            <w:r>
              <w:t>Ma, ju</w:t>
            </w:r>
          </w:p>
        </w:tc>
        <w:tc>
          <w:tcPr>
            <w:tcW w:w="773" w:type="dxa"/>
          </w:tcPr>
          <w:p w14:paraId="00A8CBDC" w14:textId="00AD5DFA" w:rsidR="00F17BF1" w:rsidRDefault="00F17BF1" w:rsidP="00265787">
            <w:r>
              <w:t>10:00</w:t>
            </w:r>
          </w:p>
        </w:tc>
        <w:tc>
          <w:tcPr>
            <w:tcW w:w="1012" w:type="dxa"/>
          </w:tcPr>
          <w:p w14:paraId="66A15D0F" w14:textId="7142EB83" w:rsidR="00F17BF1" w:rsidRDefault="00F17BF1" w:rsidP="00265787">
            <w:r>
              <w:t>11:30</w:t>
            </w:r>
          </w:p>
        </w:tc>
        <w:tc>
          <w:tcPr>
            <w:tcW w:w="1230" w:type="dxa"/>
          </w:tcPr>
          <w:p w14:paraId="577BF3BF" w14:textId="0C5E7087" w:rsidR="00F17BF1" w:rsidRDefault="00F17BF1" w:rsidP="00265787">
            <w:r>
              <w:t>5 semanas</w:t>
            </w:r>
          </w:p>
        </w:tc>
      </w:tr>
      <w:tr w:rsidR="00F17BF1" w14:paraId="5B181EF6" w14:textId="77777777" w:rsidTr="00265787">
        <w:tc>
          <w:tcPr>
            <w:tcW w:w="1156" w:type="dxa"/>
          </w:tcPr>
          <w:p w14:paraId="2F5FB953" w14:textId="3D0B065F" w:rsidR="00F17BF1" w:rsidRDefault="00F17BF1" w:rsidP="002657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YDAM3014</w:t>
            </w:r>
          </w:p>
        </w:tc>
        <w:tc>
          <w:tcPr>
            <w:tcW w:w="2122" w:type="dxa"/>
          </w:tcPr>
          <w:p w14:paraId="06556F86" w14:textId="1AFA60BA" w:rsidR="00F17BF1" w:rsidRDefault="00F17BF1" w:rsidP="00265787">
            <w:r>
              <w:t>Jazz PMT2</w:t>
            </w:r>
          </w:p>
        </w:tc>
        <w:tc>
          <w:tcPr>
            <w:tcW w:w="829" w:type="dxa"/>
          </w:tcPr>
          <w:p w14:paraId="16A412A7" w14:textId="3AB69350" w:rsidR="00F17BF1" w:rsidRDefault="00F17BF1" w:rsidP="00265787">
            <w:r>
              <w:t>600</w:t>
            </w:r>
          </w:p>
        </w:tc>
        <w:tc>
          <w:tcPr>
            <w:tcW w:w="1706" w:type="dxa"/>
          </w:tcPr>
          <w:p w14:paraId="2F6C5DE2" w14:textId="5266F156" w:rsidR="00F17BF1" w:rsidRDefault="00F17BF1" w:rsidP="00265787">
            <w:r>
              <w:t>Ma, ju</w:t>
            </w:r>
          </w:p>
        </w:tc>
        <w:tc>
          <w:tcPr>
            <w:tcW w:w="773" w:type="dxa"/>
          </w:tcPr>
          <w:p w14:paraId="6B5A74B0" w14:textId="7BE1D5F2" w:rsidR="00F17BF1" w:rsidRDefault="00F17BF1" w:rsidP="00265787">
            <w:r>
              <w:t xml:space="preserve">10:00 </w:t>
            </w:r>
          </w:p>
        </w:tc>
        <w:tc>
          <w:tcPr>
            <w:tcW w:w="1012" w:type="dxa"/>
          </w:tcPr>
          <w:p w14:paraId="083B745F" w14:textId="025AA09A" w:rsidR="00F17BF1" w:rsidRDefault="00F17BF1" w:rsidP="00265787">
            <w:r>
              <w:t>11:30</w:t>
            </w:r>
          </w:p>
        </w:tc>
        <w:tc>
          <w:tcPr>
            <w:tcW w:w="1230" w:type="dxa"/>
          </w:tcPr>
          <w:p w14:paraId="6BEC1615" w14:textId="05F845C9" w:rsidR="00F17BF1" w:rsidRDefault="00F17BF1" w:rsidP="00265787">
            <w:r>
              <w:t>5 semanas</w:t>
            </w:r>
          </w:p>
        </w:tc>
      </w:tr>
    </w:tbl>
    <w:p w14:paraId="0438BE65" w14:textId="77777777" w:rsidR="001B4968" w:rsidRDefault="001B4968" w:rsidP="001A1BC9"/>
    <w:sectPr w:rsidR="001B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015D4"/>
    <w:rsid w:val="00160EB0"/>
    <w:rsid w:val="001A1BC9"/>
    <w:rsid w:val="001B4968"/>
    <w:rsid w:val="001E646C"/>
    <w:rsid w:val="003205D3"/>
    <w:rsid w:val="004C5176"/>
    <w:rsid w:val="004F6385"/>
    <w:rsid w:val="00512EB9"/>
    <w:rsid w:val="00534C42"/>
    <w:rsid w:val="0057098B"/>
    <w:rsid w:val="00747548"/>
    <w:rsid w:val="008E6DBC"/>
    <w:rsid w:val="00907385"/>
    <w:rsid w:val="00DC7D11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Tania Ayala Rojo</cp:lastModifiedBy>
  <cp:revision>12</cp:revision>
  <dcterms:created xsi:type="dcterms:W3CDTF">2023-11-16T15:53:00Z</dcterms:created>
  <dcterms:modified xsi:type="dcterms:W3CDTF">2024-07-12T19:47:00Z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